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3"/>
        </w:rPr>
      </w:pPr>
      <w:r w:rsidRPr="00FF64B4">
        <w:rPr>
          <w:b/>
          <w:bCs/>
          <w:color w:val="000000"/>
          <w:sz w:val="22"/>
          <w:szCs w:val="28"/>
        </w:rPr>
        <w:t>Российская академия наук</w:t>
      </w:r>
    </w:p>
    <w:p w:rsidR="00740C28" w:rsidRPr="00FF64B4" w:rsidRDefault="00740C28" w:rsidP="00494E5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2"/>
          <w:szCs w:val="28"/>
        </w:rPr>
      </w:pPr>
      <w:r w:rsidRPr="00FF64B4">
        <w:rPr>
          <w:b/>
          <w:bCs/>
          <w:color w:val="000000"/>
          <w:sz w:val="22"/>
          <w:szCs w:val="28"/>
        </w:rPr>
        <w:t>Институт мировой литературы имени А.М. Горького</w:t>
      </w:r>
    </w:p>
    <w:p w:rsidR="00740C28" w:rsidRPr="00FF64B4" w:rsidRDefault="00740C28" w:rsidP="00494E5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3"/>
        </w:rPr>
      </w:pPr>
    </w:p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2"/>
          <w:szCs w:val="28"/>
        </w:rPr>
      </w:pPr>
      <w:r w:rsidRPr="00FF64B4">
        <w:rPr>
          <w:b/>
          <w:bCs/>
          <w:color w:val="000000"/>
          <w:sz w:val="22"/>
          <w:szCs w:val="28"/>
        </w:rPr>
        <w:t>Государственный музей истории российской литературы имени В.И. Даля</w:t>
      </w:r>
    </w:p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2"/>
          <w:szCs w:val="28"/>
        </w:rPr>
      </w:pPr>
      <w:r w:rsidRPr="00FF64B4">
        <w:rPr>
          <w:b/>
          <w:bCs/>
          <w:color w:val="000000"/>
          <w:sz w:val="22"/>
          <w:szCs w:val="28"/>
        </w:rPr>
        <w:t>Дом-музей А.П. Чехова</w:t>
      </w:r>
    </w:p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3"/>
        </w:rPr>
      </w:pPr>
    </w:p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3"/>
        </w:rPr>
      </w:pPr>
      <w:r w:rsidRPr="00FF64B4">
        <w:rPr>
          <w:b/>
          <w:bCs/>
          <w:color w:val="000000"/>
          <w:sz w:val="22"/>
          <w:szCs w:val="28"/>
        </w:rPr>
        <w:t>Российская национальная библиотека</w:t>
      </w:r>
    </w:p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2"/>
          <w:szCs w:val="28"/>
        </w:rPr>
      </w:pPr>
      <w:r w:rsidRPr="00FF64B4">
        <w:rPr>
          <w:b/>
          <w:bCs/>
          <w:color w:val="000000"/>
          <w:sz w:val="22"/>
          <w:szCs w:val="28"/>
        </w:rPr>
        <w:t>Отдел рукописей</w:t>
      </w:r>
    </w:p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3"/>
        </w:rPr>
      </w:pPr>
    </w:p>
    <w:p w:rsidR="00740C28" w:rsidRPr="00FF64B4" w:rsidRDefault="00740C28" w:rsidP="00395E01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3"/>
        </w:rPr>
      </w:pPr>
      <w:r w:rsidRPr="00FF64B4">
        <w:rPr>
          <w:b/>
          <w:bCs/>
          <w:color w:val="000000"/>
          <w:sz w:val="22"/>
          <w:szCs w:val="28"/>
        </w:rPr>
        <w:t>Рыбинский государственный историко-архитектурный и художественный музей-заповедник</w:t>
      </w: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FF64B4">
        <w:rPr>
          <w:rFonts w:ascii="Times New Roman" w:hAnsi="Times New Roman"/>
          <w:b/>
          <w:szCs w:val="28"/>
          <w:lang w:val="ru-RU"/>
        </w:rPr>
        <w:t xml:space="preserve">ПРОГРАММА </w:t>
      </w: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FF64B4">
        <w:rPr>
          <w:rFonts w:ascii="Times New Roman" w:hAnsi="Times New Roman"/>
          <w:b/>
          <w:szCs w:val="28"/>
        </w:rPr>
        <w:t>VI</w:t>
      </w:r>
      <w:r w:rsidRPr="00FF64B4">
        <w:rPr>
          <w:rFonts w:ascii="Times New Roman" w:hAnsi="Times New Roman"/>
          <w:b/>
          <w:szCs w:val="28"/>
          <w:lang w:val="ru-RU"/>
        </w:rPr>
        <w:t xml:space="preserve"> МЕЖДУНАРОДНЫХ МОСКОВСКИХ</w:t>
      </w: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FF64B4">
        <w:rPr>
          <w:rFonts w:ascii="Times New Roman" w:hAnsi="Times New Roman"/>
          <w:b/>
          <w:szCs w:val="28"/>
          <w:lang w:val="ru-RU"/>
        </w:rPr>
        <w:t>АНЦИФЕРОВСКИХ ЧТЕНИЙ</w:t>
      </w: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FF64B4">
        <w:rPr>
          <w:rFonts w:ascii="Times New Roman" w:hAnsi="Times New Roman"/>
          <w:b/>
          <w:szCs w:val="28"/>
          <w:lang w:val="ru-RU"/>
        </w:rPr>
        <w:t>9–10 ноября 2017</w:t>
      </w:r>
    </w:p>
    <w:p w:rsidR="00740C28" w:rsidRPr="00FF64B4" w:rsidRDefault="00740C28" w:rsidP="00BA5ACB">
      <w:pPr>
        <w:rPr>
          <w:lang w:val="ru-RU"/>
        </w:rPr>
      </w:pPr>
    </w:p>
    <w:p w:rsidR="00740C28" w:rsidRPr="00FF64B4" w:rsidRDefault="00740C28" w:rsidP="00BA5ACB">
      <w:pPr>
        <w:rPr>
          <w:lang w:val="ru-RU"/>
        </w:rPr>
      </w:pPr>
    </w:p>
    <w:p w:rsidR="00740C28" w:rsidRDefault="00740C28" w:rsidP="00FF64B4">
      <w:pPr>
        <w:pStyle w:val="1"/>
        <w:spacing w:before="0" w:after="0"/>
        <w:contextualSpacing/>
        <w:jc w:val="center"/>
        <w:rPr>
          <w:rStyle w:val="12"/>
          <w:rFonts w:ascii="Times New Roman" w:hAnsi="Times New Roman"/>
          <w:i w:val="0"/>
          <w:iCs/>
          <w:color w:val="000000"/>
          <w:sz w:val="32"/>
          <w:szCs w:val="32"/>
          <w:lang w:val="ru-RU"/>
        </w:rPr>
      </w:pPr>
      <w:r w:rsidRPr="00FF64B4">
        <w:rPr>
          <w:rStyle w:val="12"/>
          <w:rFonts w:ascii="Times New Roman" w:hAnsi="Times New Roman"/>
          <w:i w:val="0"/>
          <w:iCs/>
          <w:color w:val="000000"/>
          <w:sz w:val="32"/>
          <w:szCs w:val="32"/>
          <w:lang w:val="ru-RU"/>
        </w:rPr>
        <w:t>Н.П. Анциферов и его время</w:t>
      </w:r>
    </w:p>
    <w:p w:rsidR="00740C28" w:rsidRPr="00FF64B4" w:rsidRDefault="00740C28" w:rsidP="00FF64B4">
      <w:pPr>
        <w:rPr>
          <w:lang w:val="ru-RU"/>
        </w:rPr>
      </w:pPr>
    </w:p>
    <w:p w:rsidR="00740C28" w:rsidRPr="00FF64B4" w:rsidRDefault="00740C28" w:rsidP="00BA5ACB">
      <w:pPr>
        <w:rPr>
          <w:lang w:val="ru-RU"/>
        </w:rPr>
      </w:pPr>
    </w:p>
    <w:p w:rsidR="00740C28" w:rsidRPr="00FF64B4" w:rsidRDefault="00740C28" w:rsidP="00BA5ACB">
      <w:pPr>
        <w:pStyle w:val="1"/>
        <w:spacing w:before="0" w:after="0"/>
        <w:contextualSpacing/>
        <w:jc w:val="center"/>
        <w:rPr>
          <w:rFonts w:ascii="Times New Roman" w:hAnsi="Times New Roman"/>
          <w:color w:val="4F81BD"/>
          <w:sz w:val="20"/>
          <w:szCs w:val="28"/>
          <w:lang w:val="ru-RU"/>
        </w:rPr>
      </w:pPr>
      <w:r w:rsidRPr="00FF64B4">
        <w:rPr>
          <w:rStyle w:val="12"/>
          <w:rFonts w:ascii="Times New Roman" w:hAnsi="Times New Roman"/>
          <w:i w:val="0"/>
          <w:iCs/>
          <w:color w:val="4F81BD"/>
          <w:sz w:val="20"/>
          <w:szCs w:val="28"/>
          <w:lang w:val="ru-RU"/>
        </w:rPr>
        <w:t>9 ноября</w:t>
      </w:r>
    </w:p>
    <w:p w:rsidR="00740C28" w:rsidRPr="00FF64B4" w:rsidRDefault="00740C28" w:rsidP="00DA6561">
      <w:pPr>
        <w:pStyle w:val="western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b/>
          <w:bCs/>
          <w:color w:val="000000"/>
          <w:sz w:val="22"/>
          <w:szCs w:val="28"/>
        </w:rPr>
      </w:pPr>
      <w:r w:rsidRPr="00FF64B4">
        <w:rPr>
          <w:b/>
          <w:bCs/>
          <w:color w:val="000000"/>
          <w:sz w:val="22"/>
          <w:szCs w:val="28"/>
        </w:rPr>
        <w:t>Москва, Ваганьковское кладбище</w:t>
      </w:r>
    </w:p>
    <w:p w:rsidR="00740C28" w:rsidRPr="00FF64B4" w:rsidRDefault="00740C28" w:rsidP="00E14381">
      <w:pPr>
        <w:contextualSpacing/>
        <w:jc w:val="center"/>
        <w:rPr>
          <w:rFonts w:ascii="Times New Roman" w:hAnsi="Times New Roman"/>
          <w:sz w:val="16"/>
          <w:lang w:val="ru-RU"/>
        </w:rPr>
      </w:pPr>
      <w:r w:rsidRPr="00FF64B4">
        <w:rPr>
          <w:rFonts w:ascii="Times New Roman" w:hAnsi="Times New Roman"/>
          <w:sz w:val="16"/>
          <w:lang w:val="ru-RU"/>
        </w:rPr>
        <w:t>ул. Сергея Макеева, 15</w:t>
      </w:r>
    </w:p>
    <w:p w:rsidR="00740C28" w:rsidRPr="00FF64B4" w:rsidRDefault="00740C28" w:rsidP="000D1B46">
      <w:pPr>
        <w:pStyle w:val="western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b/>
          <w:bCs/>
          <w:color w:val="000000"/>
          <w:sz w:val="22"/>
          <w:szCs w:val="28"/>
        </w:rPr>
      </w:pPr>
      <w:r w:rsidRPr="00FF64B4">
        <w:rPr>
          <w:b/>
          <w:bCs/>
          <w:color w:val="000000"/>
          <w:sz w:val="22"/>
          <w:szCs w:val="28"/>
        </w:rPr>
        <w:t xml:space="preserve">9:30 </w:t>
      </w:r>
    </w:p>
    <w:p w:rsidR="00740C28" w:rsidRPr="00FF64B4" w:rsidRDefault="00740C28" w:rsidP="00DA6561">
      <w:pPr>
        <w:pStyle w:val="western"/>
        <w:shd w:val="clear" w:color="auto" w:fill="FFFFFF"/>
        <w:spacing w:before="0" w:beforeAutospacing="0" w:after="0" w:afterAutospacing="0"/>
        <w:ind w:left="-142"/>
        <w:contextualSpacing/>
        <w:jc w:val="center"/>
        <w:rPr>
          <w:b/>
          <w:bCs/>
          <w:color w:val="000000"/>
          <w:sz w:val="22"/>
          <w:szCs w:val="28"/>
        </w:rPr>
      </w:pPr>
      <w:r w:rsidRPr="000162F2">
        <w:rPr>
          <w:b/>
          <w:bCs/>
          <w:color w:val="000000"/>
          <w:sz w:val="22"/>
          <w:szCs w:val="28"/>
        </w:rPr>
        <w:t>Панихида на могилах Н.П. Анциферова и А.А. Золотарева</w:t>
      </w:r>
    </w:p>
    <w:p w:rsidR="00740C28" w:rsidRPr="008347F4" w:rsidRDefault="00740C28" w:rsidP="00FF64B4">
      <w:pPr>
        <w:contextualSpacing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347F4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Проезд: </w:t>
      </w:r>
      <w:r w:rsidRPr="008347F4">
        <w:rPr>
          <w:rFonts w:ascii="Times New Roman" w:hAnsi="Times New Roman"/>
          <w:color w:val="000000"/>
          <w:shd w:val="clear" w:color="auto" w:fill="FFFFFF"/>
          <w:lang w:val="ru-RU"/>
        </w:rPr>
        <w:t>ст</w:t>
      </w:r>
      <w:r w:rsidRPr="008347F4">
        <w:rPr>
          <w:rFonts w:ascii="Times New Roman" w:hAnsi="Times New Roman"/>
          <w:b/>
          <w:color w:val="000000"/>
          <w:shd w:val="clear" w:color="auto" w:fill="FFFFFF"/>
          <w:lang w:val="ru-RU"/>
        </w:rPr>
        <w:t>.</w:t>
      </w:r>
      <w:r w:rsidRPr="008347F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м. «1905 года», выход из последнего вагона в сторону центра, подняться по лестнице и повернуть налево. Выйти из метро, дойти до первого поворота налево (рядом с большим новым домом) до ул. Декабрьской и по ней идти прямо до Ваганьковского кладбища.</w:t>
      </w:r>
    </w:p>
    <w:p w:rsidR="00740C28" w:rsidRPr="008347F4" w:rsidRDefault="00740C28" w:rsidP="00FF64B4">
      <w:pPr>
        <w:ind w:firstLine="0"/>
        <w:contextualSpacing/>
        <w:jc w:val="both"/>
        <w:rPr>
          <w:rFonts w:ascii="Times New Roman" w:hAnsi="Times New Roman"/>
          <w:lang w:val="ru-RU"/>
        </w:rPr>
      </w:pPr>
      <w:r w:rsidRPr="008347F4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Встреча у входа в ограде, на лавочке в </w:t>
      </w:r>
      <w:r w:rsidRPr="008347F4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:00–9:</w:t>
      </w:r>
      <w:r w:rsidRPr="008347F4">
        <w:rPr>
          <w:rFonts w:ascii="Times New Roman" w:hAnsi="Times New Roman"/>
          <w:lang w:val="ru-RU"/>
        </w:rPr>
        <w:t>15.</w:t>
      </w:r>
    </w:p>
    <w:p w:rsidR="00740C28" w:rsidRPr="00FF64B4" w:rsidRDefault="00740C28" w:rsidP="000D1B46">
      <w:pPr>
        <w:pStyle w:val="western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b/>
          <w:bCs/>
          <w:color w:val="000000"/>
          <w:sz w:val="22"/>
          <w:szCs w:val="28"/>
        </w:rPr>
      </w:pPr>
    </w:p>
    <w:p w:rsidR="00740C28" w:rsidRPr="00FF64B4" w:rsidRDefault="00740C28" w:rsidP="000D1B46">
      <w:pPr>
        <w:pStyle w:val="western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color w:val="000000"/>
          <w:sz w:val="20"/>
          <w:szCs w:val="23"/>
        </w:rPr>
      </w:pPr>
      <w:r w:rsidRPr="00FF64B4">
        <w:rPr>
          <w:b/>
          <w:bCs/>
          <w:color w:val="000000"/>
          <w:sz w:val="22"/>
          <w:szCs w:val="28"/>
        </w:rPr>
        <w:t>Институт мировой литературы имени А.М. Горького Российской академии наук</w:t>
      </w:r>
    </w:p>
    <w:p w:rsidR="00740C28" w:rsidRDefault="00740C28" w:rsidP="00494E51">
      <w:pPr>
        <w:contextualSpacing/>
        <w:jc w:val="center"/>
        <w:rPr>
          <w:rFonts w:ascii="Times New Roman" w:hAnsi="Times New Roman"/>
          <w:sz w:val="16"/>
          <w:lang w:val="ru-RU"/>
        </w:rPr>
      </w:pPr>
      <w:r w:rsidRPr="00FF64B4">
        <w:rPr>
          <w:rFonts w:ascii="Times New Roman" w:hAnsi="Times New Roman"/>
          <w:sz w:val="16"/>
          <w:lang w:val="ru-RU"/>
        </w:rPr>
        <w:t xml:space="preserve"> Москва, ул. Поварская, 25 А</w:t>
      </w:r>
    </w:p>
    <w:p w:rsidR="00740C28" w:rsidRPr="008347F4" w:rsidRDefault="00740C28" w:rsidP="00FF64B4">
      <w:pPr>
        <w:contextualSpacing/>
        <w:jc w:val="center"/>
        <w:rPr>
          <w:rFonts w:ascii="Times New Roman" w:hAnsi="Times New Roman"/>
          <w:lang w:val="ru-RU"/>
        </w:rPr>
      </w:pPr>
      <w:r w:rsidRPr="008347F4">
        <w:rPr>
          <w:rFonts w:ascii="Times New Roman" w:hAnsi="Times New Roman"/>
          <w:b/>
          <w:lang w:val="ru-RU"/>
        </w:rPr>
        <w:t xml:space="preserve">Проезд: </w:t>
      </w:r>
      <w:r w:rsidRPr="008347F4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т. м. «Баррикадная», «Арбатская»</w:t>
      </w:r>
    </w:p>
    <w:p w:rsidR="00740C28" w:rsidRPr="00FF64B4" w:rsidRDefault="00740C28" w:rsidP="00494E51">
      <w:pPr>
        <w:contextualSpacing/>
        <w:jc w:val="center"/>
        <w:rPr>
          <w:rFonts w:ascii="Times New Roman" w:hAnsi="Times New Roman"/>
          <w:sz w:val="16"/>
          <w:lang w:val="ru-RU"/>
        </w:rPr>
      </w:pPr>
    </w:p>
    <w:p w:rsidR="00740C28" w:rsidRPr="00FF64B4" w:rsidRDefault="00740C28" w:rsidP="00BE23D6">
      <w:pPr>
        <w:ind w:firstLine="0"/>
        <w:contextualSpacing/>
        <w:jc w:val="center"/>
        <w:rPr>
          <w:rFonts w:ascii="Times New Roman" w:hAnsi="Times New Roman"/>
          <w:sz w:val="16"/>
          <w:szCs w:val="28"/>
          <w:lang w:val="ru-RU"/>
        </w:rPr>
      </w:pPr>
      <w:r w:rsidRPr="00FF64B4">
        <w:rPr>
          <w:rFonts w:ascii="Times New Roman" w:hAnsi="Times New Roman"/>
          <w:sz w:val="16"/>
          <w:szCs w:val="28"/>
          <w:lang w:val="ru-RU"/>
        </w:rPr>
        <w:t xml:space="preserve">Каминный зал </w:t>
      </w:r>
    </w:p>
    <w:p w:rsidR="00740C28" w:rsidRPr="00FF64B4" w:rsidRDefault="00740C28" w:rsidP="00DB7FD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10:40–10:55</w:t>
      </w:r>
    </w:p>
    <w:p w:rsidR="00740C28" w:rsidRPr="00FF64B4" w:rsidRDefault="00740C28" w:rsidP="00DB7FD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Регистрация участников конференции</w:t>
      </w:r>
    </w:p>
    <w:p w:rsidR="00740C28" w:rsidRPr="00FF64B4" w:rsidRDefault="00740C28" w:rsidP="003F25A6">
      <w:pPr>
        <w:contextualSpacing/>
        <w:jc w:val="center"/>
        <w:rPr>
          <w:rFonts w:ascii="Times New Roman" w:hAnsi="Times New Roman"/>
          <w:color w:val="000000"/>
          <w:sz w:val="18"/>
          <w:szCs w:val="24"/>
          <w:shd w:val="clear" w:color="auto" w:fill="FFFFFF"/>
          <w:lang w:val="ru-RU"/>
        </w:rPr>
      </w:pPr>
    </w:p>
    <w:p w:rsidR="00740C28" w:rsidRPr="00FF64B4" w:rsidRDefault="00740C28" w:rsidP="00BE23D6">
      <w:pPr>
        <w:ind w:firstLine="0"/>
        <w:contextualSpacing/>
        <w:jc w:val="center"/>
        <w:rPr>
          <w:rFonts w:ascii="Times New Roman" w:hAnsi="Times New Roman"/>
          <w:b/>
          <w:sz w:val="20"/>
          <w:szCs w:val="28"/>
          <w:lang w:val="ru-RU"/>
        </w:rPr>
      </w:pPr>
      <w:r>
        <w:rPr>
          <w:rFonts w:ascii="Times New Roman" w:hAnsi="Times New Roman"/>
          <w:b/>
          <w:sz w:val="20"/>
          <w:szCs w:val="28"/>
          <w:lang w:val="ru-RU"/>
        </w:rPr>
        <w:t>11:00</w:t>
      </w:r>
    </w:p>
    <w:p w:rsidR="00740C28" w:rsidRPr="00FF64B4" w:rsidRDefault="00740C28" w:rsidP="00BE23D6">
      <w:pPr>
        <w:ind w:firstLine="0"/>
        <w:contextualSpacing/>
        <w:jc w:val="center"/>
        <w:rPr>
          <w:rFonts w:ascii="Times New Roman" w:hAnsi="Times New Roman"/>
          <w:b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sz w:val="20"/>
          <w:szCs w:val="28"/>
          <w:lang w:val="ru-RU"/>
        </w:rPr>
        <w:t>Открытие конференции</w:t>
      </w:r>
    </w:p>
    <w:p w:rsidR="00740C28" w:rsidRPr="00FF64B4" w:rsidRDefault="00740C28" w:rsidP="00E63F00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Приветственное слово участникам конференции</w:t>
      </w:r>
    </w:p>
    <w:p w:rsidR="00740C28" w:rsidRPr="00FF64B4" w:rsidRDefault="00740C28" w:rsidP="00494E5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8"/>
        </w:rPr>
      </w:pPr>
    </w:p>
    <w:p w:rsidR="00740C28" w:rsidRPr="00FF64B4" w:rsidRDefault="00740C28" w:rsidP="00494E5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Дарья Сергеевна Московская,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зам. директора ИМЛИ РАН по научной работе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Эрнест Дмитриевич Орлов,</w:t>
      </w:r>
    </w:p>
    <w:p w:rsidR="00740C28" w:rsidRDefault="00740C28" w:rsidP="00494E5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зам. директора ГЛМ по научной работе</w:t>
      </w:r>
    </w:p>
    <w:p w:rsidR="00740C28" w:rsidRDefault="00740C28" w:rsidP="00494E5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Default="00740C28" w:rsidP="00494E5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8"/>
        </w:rPr>
      </w:pPr>
      <w:r w:rsidRPr="00C56618">
        <w:rPr>
          <w:b/>
          <w:color w:val="000000"/>
          <w:sz w:val="20"/>
          <w:szCs w:val="28"/>
        </w:rPr>
        <w:t>Наташа Лорд</w:t>
      </w:r>
    </w:p>
    <w:p w:rsidR="00740C28" w:rsidRPr="00C56618" w:rsidRDefault="00740C28" w:rsidP="00494E5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внучка Николая Павловича Анциферова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Михаил Сергеевич Анциферов,</w:t>
      </w:r>
    </w:p>
    <w:p w:rsidR="00740C28" w:rsidRPr="00FF64B4" w:rsidRDefault="00740C28" w:rsidP="00494E5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внук Николая Павловича Анциферова</w:t>
      </w:r>
    </w:p>
    <w:p w:rsidR="00740C28" w:rsidRPr="00FF64B4" w:rsidRDefault="00740C28" w:rsidP="00392CD2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40C28" w:rsidRPr="00FF64B4" w:rsidRDefault="00740C28" w:rsidP="00392CD2">
      <w:pPr>
        <w:contextualSpacing/>
        <w:jc w:val="center"/>
        <w:rPr>
          <w:rFonts w:ascii="Times New Roman" w:hAnsi="Times New Roman"/>
          <w:b/>
          <w:lang w:val="ru-RU"/>
        </w:rPr>
      </w:pPr>
      <w:r w:rsidRPr="00FF64B4">
        <w:rPr>
          <w:rFonts w:ascii="Times New Roman" w:hAnsi="Times New Roman"/>
          <w:b/>
          <w:lang w:val="ru-RU"/>
        </w:rPr>
        <w:t>Первое заседание</w:t>
      </w:r>
    </w:p>
    <w:p w:rsidR="00740C28" w:rsidRPr="00FF64B4" w:rsidRDefault="00740C28" w:rsidP="00075B56">
      <w:pPr>
        <w:contextualSpacing/>
        <w:jc w:val="center"/>
        <w:rPr>
          <w:rFonts w:ascii="Times New Roman" w:hAnsi="Times New Roman"/>
          <w:b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sz w:val="20"/>
          <w:szCs w:val="28"/>
          <w:lang w:val="ru-RU"/>
        </w:rPr>
        <w:t>11:30–13:30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8"/>
        </w:rPr>
      </w:pPr>
      <w:r w:rsidRPr="00FF64B4">
        <w:rPr>
          <w:b/>
          <w:sz w:val="20"/>
          <w:szCs w:val="28"/>
        </w:rPr>
        <w:t>Заседание ведет Д.С. Московская</w:t>
      </w:r>
    </w:p>
    <w:p w:rsidR="00740C28" w:rsidRPr="00FF64B4" w:rsidRDefault="00740C28" w:rsidP="00494E51">
      <w:pPr>
        <w:contextualSpacing/>
        <w:jc w:val="center"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sz w:val="16"/>
          <w:lang w:val="ru-RU"/>
        </w:rPr>
        <w:t>Регламент выступлений 15 минут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 xml:space="preserve">Дарья Сергеевна Московская </w:t>
      </w:r>
      <w:r w:rsidRPr="00FF64B4">
        <w:rPr>
          <w:color w:val="000000"/>
          <w:sz w:val="20"/>
          <w:szCs w:val="28"/>
        </w:rPr>
        <w:t>(Москва)</w:t>
      </w:r>
    </w:p>
    <w:p w:rsidR="00740C28" w:rsidRPr="00FF64B4" w:rsidRDefault="00740C28" w:rsidP="008443E6">
      <w:pPr>
        <w:ind w:firstLine="0"/>
        <w:rPr>
          <w:rFonts w:ascii="Times New Roman" w:hAnsi="Times New Roman"/>
          <w:color w:val="000000"/>
          <w:sz w:val="20"/>
          <w:szCs w:val="28"/>
          <w:lang w:val="ru-RU" w:eastAsia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 w:eastAsia="ru-RU"/>
        </w:rPr>
        <w:t xml:space="preserve">О ходе подготовки к публикации мемуаров и </w:t>
      </w:r>
      <w:proofErr w:type="spellStart"/>
      <w:r w:rsidRPr="00FF64B4">
        <w:rPr>
          <w:rFonts w:ascii="Times New Roman" w:hAnsi="Times New Roman"/>
          <w:color w:val="000000"/>
          <w:sz w:val="20"/>
          <w:szCs w:val="28"/>
          <w:lang w:val="ru-RU" w:eastAsia="ru-RU"/>
        </w:rPr>
        <w:t>эпистолярия</w:t>
      </w:r>
      <w:proofErr w:type="spellEnd"/>
      <w:r w:rsidRPr="00FF64B4">
        <w:rPr>
          <w:rFonts w:ascii="Times New Roman" w:hAnsi="Times New Roman"/>
          <w:color w:val="000000"/>
          <w:sz w:val="20"/>
          <w:szCs w:val="28"/>
          <w:lang w:val="ru-RU" w:eastAsia="ru-RU"/>
        </w:rPr>
        <w:t xml:space="preserve"> Н.П. Анциферова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 xml:space="preserve">Иерей Вячеслав Умнягин </w:t>
      </w:r>
      <w:r w:rsidRPr="00FF64B4">
        <w:rPr>
          <w:color w:val="000000"/>
          <w:sz w:val="20"/>
          <w:szCs w:val="28"/>
        </w:rPr>
        <w:t>(Москва)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 xml:space="preserve">Еще раз о </w:t>
      </w:r>
      <w:proofErr w:type="spellStart"/>
      <w:r w:rsidRPr="00FF64B4">
        <w:rPr>
          <w:color w:val="000000"/>
          <w:sz w:val="20"/>
          <w:szCs w:val="28"/>
        </w:rPr>
        <w:t>соловецком</w:t>
      </w:r>
      <w:proofErr w:type="spellEnd"/>
      <w:r w:rsidRPr="00FF64B4">
        <w:rPr>
          <w:color w:val="000000"/>
          <w:sz w:val="20"/>
          <w:szCs w:val="28"/>
        </w:rPr>
        <w:t xml:space="preserve"> тексте русской литературы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 xml:space="preserve">Наталья Петровна </w:t>
      </w:r>
      <w:proofErr w:type="spellStart"/>
      <w:r w:rsidRPr="00FF64B4">
        <w:rPr>
          <w:b/>
          <w:color w:val="000000"/>
          <w:sz w:val="20"/>
          <w:szCs w:val="28"/>
        </w:rPr>
        <w:t>Матханова</w:t>
      </w:r>
      <w:proofErr w:type="spellEnd"/>
      <w:r w:rsidRPr="00FF64B4">
        <w:rPr>
          <w:color w:val="000000"/>
          <w:sz w:val="20"/>
          <w:szCs w:val="28"/>
        </w:rPr>
        <w:t xml:space="preserve">, </w:t>
      </w:r>
      <w:r w:rsidRPr="00FF64B4">
        <w:rPr>
          <w:b/>
          <w:color w:val="000000"/>
          <w:sz w:val="20"/>
          <w:szCs w:val="28"/>
        </w:rPr>
        <w:t>Наталия Николаевна Родигина</w:t>
      </w:r>
      <w:r w:rsidRPr="00FF64B4">
        <w:rPr>
          <w:color w:val="000000"/>
          <w:sz w:val="20"/>
          <w:szCs w:val="28"/>
        </w:rPr>
        <w:t xml:space="preserve"> (Новосибирск)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«Да хорошо ли мы знаем ту крохотную частичку, на которой сами живем?»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 xml:space="preserve">Учебник по </w:t>
      </w:r>
      <w:proofErr w:type="spellStart"/>
      <w:r w:rsidRPr="00FF64B4">
        <w:rPr>
          <w:color w:val="000000"/>
          <w:sz w:val="20"/>
          <w:szCs w:val="28"/>
        </w:rPr>
        <w:t>родиноведению</w:t>
      </w:r>
      <w:proofErr w:type="spellEnd"/>
      <w:r w:rsidRPr="00FF64B4">
        <w:rPr>
          <w:color w:val="000000"/>
          <w:sz w:val="20"/>
          <w:szCs w:val="28"/>
        </w:rPr>
        <w:t xml:space="preserve"> М.В. Загоскина (1870)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  <w:shd w:val="clear" w:color="auto" w:fill="FFFFFF"/>
        </w:rPr>
      </w:pPr>
    </w:p>
    <w:p w:rsidR="00740C28" w:rsidRDefault="00740C28" w:rsidP="00BE23D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  <w:shd w:val="clear" w:color="auto" w:fill="FFFFFF"/>
        </w:rPr>
      </w:pPr>
      <w:r w:rsidRPr="00FF64B4">
        <w:rPr>
          <w:color w:val="000000"/>
          <w:sz w:val="20"/>
          <w:szCs w:val="28"/>
          <w:shd w:val="clear" w:color="auto" w:fill="FFFFFF"/>
        </w:rPr>
        <w:t xml:space="preserve">12:15–12:30 </w:t>
      </w:r>
      <w:r>
        <w:rPr>
          <w:color w:val="000000"/>
          <w:sz w:val="20"/>
          <w:szCs w:val="28"/>
          <w:shd w:val="clear" w:color="auto" w:fill="FFFFFF"/>
        </w:rPr>
        <w:t>К</w:t>
      </w:r>
      <w:r w:rsidRPr="00FF64B4">
        <w:rPr>
          <w:color w:val="000000"/>
          <w:sz w:val="20"/>
          <w:szCs w:val="28"/>
          <w:shd w:val="clear" w:color="auto" w:fill="FFFFFF"/>
        </w:rPr>
        <w:t>офе-пауза</w:t>
      </w:r>
    </w:p>
    <w:p w:rsidR="00740C28" w:rsidRPr="00FF64B4" w:rsidRDefault="00740C28" w:rsidP="00BE23D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  <w:shd w:val="clear" w:color="auto" w:fill="FFFFFF"/>
        </w:rPr>
      </w:pPr>
    </w:p>
    <w:p w:rsidR="00740C28" w:rsidRPr="00FF64B4" w:rsidRDefault="00740C28" w:rsidP="00395E01">
      <w:pPr>
        <w:pStyle w:val="23"/>
        <w:ind w:firstLine="0"/>
        <w:contextualSpacing/>
        <w:rPr>
          <w:color w:val="000000"/>
          <w:sz w:val="20"/>
        </w:rPr>
      </w:pPr>
      <w:r w:rsidRPr="00FF64B4">
        <w:rPr>
          <w:b/>
          <w:color w:val="000000"/>
          <w:sz w:val="20"/>
        </w:rPr>
        <w:t xml:space="preserve">Марина Юрьевна Любимова </w:t>
      </w:r>
      <w:r w:rsidRPr="00FF64B4">
        <w:rPr>
          <w:color w:val="000000"/>
          <w:sz w:val="20"/>
        </w:rPr>
        <w:t>(Санкт-Петербург)</w:t>
      </w:r>
    </w:p>
    <w:p w:rsidR="00740C28" w:rsidRPr="00FF64B4" w:rsidRDefault="00740C28" w:rsidP="00395E01">
      <w:pPr>
        <w:pStyle w:val="23"/>
        <w:ind w:firstLine="0"/>
        <w:contextualSpacing/>
        <w:rPr>
          <w:bCs/>
          <w:sz w:val="20"/>
        </w:rPr>
      </w:pPr>
      <w:r w:rsidRPr="00FF64B4">
        <w:rPr>
          <w:bCs/>
          <w:sz w:val="20"/>
        </w:rPr>
        <w:t xml:space="preserve">Письма Н.П. Анциферова к Т.Б. и С.М. Лозинским </w:t>
      </w:r>
    </w:p>
    <w:p w:rsidR="00740C28" w:rsidRPr="00FF64B4" w:rsidRDefault="00740C28" w:rsidP="00395E01">
      <w:pPr>
        <w:pStyle w:val="23"/>
        <w:ind w:firstLine="0"/>
        <w:contextualSpacing/>
        <w:rPr>
          <w:bCs/>
          <w:sz w:val="20"/>
        </w:rPr>
      </w:pPr>
      <w:r w:rsidRPr="00FF64B4">
        <w:rPr>
          <w:bCs/>
          <w:sz w:val="20"/>
        </w:rPr>
        <w:t>(из новых поступлений в Отдел рукописей Российской национальной библиотеки)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Вера Григорьевна Фоменко</w:t>
      </w:r>
      <w:r w:rsidRPr="00FF64B4">
        <w:rPr>
          <w:color w:val="000000"/>
          <w:sz w:val="20"/>
          <w:szCs w:val="28"/>
        </w:rPr>
        <w:t xml:space="preserve"> (Луганск)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Н.П. Анциферов и И.М. </w:t>
      </w:r>
      <w:proofErr w:type="spellStart"/>
      <w:r w:rsidRPr="00FF64B4">
        <w:rPr>
          <w:color w:val="000000"/>
          <w:sz w:val="20"/>
          <w:szCs w:val="28"/>
        </w:rPr>
        <w:t>Гревс</w:t>
      </w:r>
      <w:proofErr w:type="spellEnd"/>
      <w:r w:rsidRPr="00FF64B4">
        <w:rPr>
          <w:color w:val="000000"/>
          <w:sz w:val="20"/>
          <w:szCs w:val="28"/>
        </w:rPr>
        <w:t xml:space="preserve"> о влиянии городской культуры на исторический образ города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13"/>
        <w:contextualSpacing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sz w:val="20"/>
          <w:szCs w:val="28"/>
        </w:rPr>
        <w:t>Ю</w:t>
      </w:r>
      <w:r w:rsidRPr="00FF64B4">
        <w:rPr>
          <w:rFonts w:ascii="Times New Roman" w:hAnsi="Times New Roman"/>
          <w:b/>
          <w:sz w:val="20"/>
          <w:szCs w:val="28"/>
          <w:lang w:val="ru-RU"/>
        </w:rPr>
        <w:t>лиан</w:t>
      </w:r>
      <w:r w:rsidRPr="00FF64B4">
        <w:rPr>
          <w:rFonts w:ascii="Times New Roman" w:hAnsi="Times New Roman"/>
          <w:b/>
          <w:sz w:val="20"/>
          <w:szCs w:val="28"/>
        </w:rPr>
        <w:t xml:space="preserve"> Н</w:t>
      </w:r>
      <w:proofErr w:type="spellStart"/>
      <w:r w:rsidRPr="00FF64B4">
        <w:rPr>
          <w:rFonts w:ascii="Times New Roman" w:hAnsi="Times New Roman"/>
          <w:b/>
          <w:sz w:val="20"/>
          <w:szCs w:val="28"/>
          <w:lang w:val="ru-RU"/>
        </w:rPr>
        <w:t>иколов</w:t>
      </w:r>
      <w:proofErr w:type="spellEnd"/>
      <w:r w:rsidRPr="00FF64B4">
        <w:rPr>
          <w:rFonts w:ascii="Times New Roman" w:hAnsi="Times New Roman"/>
          <w:b/>
          <w:sz w:val="20"/>
          <w:szCs w:val="28"/>
          <w:lang w:val="ru-RU"/>
        </w:rPr>
        <w:t xml:space="preserve"> </w:t>
      </w:r>
      <w:r w:rsidRPr="00FF64B4">
        <w:rPr>
          <w:rFonts w:ascii="Times New Roman" w:hAnsi="Times New Roman"/>
          <w:b/>
          <w:sz w:val="20"/>
          <w:szCs w:val="28"/>
        </w:rPr>
        <w:t>М</w:t>
      </w:r>
      <w:proofErr w:type="spellStart"/>
      <w:r w:rsidRPr="00FF64B4">
        <w:rPr>
          <w:rFonts w:ascii="Times New Roman" w:hAnsi="Times New Roman"/>
          <w:b/>
          <w:sz w:val="20"/>
          <w:szCs w:val="28"/>
          <w:lang w:val="ru-RU"/>
        </w:rPr>
        <w:t>итев</w:t>
      </w:r>
      <w:proofErr w:type="spellEnd"/>
      <w:r w:rsidRPr="00FF64B4">
        <w:rPr>
          <w:rFonts w:ascii="Times New Roman" w:hAnsi="Times New Roman"/>
          <w:b/>
          <w:sz w:val="20"/>
          <w:szCs w:val="28"/>
          <w:lang w:val="ru-RU"/>
        </w:rPr>
        <w:t xml:space="preserve"> </w:t>
      </w:r>
      <w:r w:rsidRPr="00FF64B4">
        <w:rPr>
          <w:rFonts w:ascii="Times New Roman" w:hAnsi="Times New Roman"/>
          <w:sz w:val="20"/>
          <w:szCs w:val="28"/>
          <w:lang w:val="ru-RU"/>
        </w:rPr>
        <w:t>(Болгария, София)</w:t>
      </w:r>
    </w:p>
    <w:p w:rsidR="00740C28" w:rsidRDefault="00740C28" w:rsidP="00395E01">
      <w:pPr>
        <w:pStyle w:val="13"/>
        <w:contextualSpacing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sz w:val="20"/>
          <w:szCs w:val="28"/>
        </w:rPr>
        <w:t xml:space="preserve">Применение опыта Николая Анциферова для исследовения </w:t>
      </w:r>
      <w:r w:rsidRPr="00FF64B4">
        <w:rPr>
          <w:rFonts w:ascii="Times New Roman" w:hAnsi="Times New Roman"/>
          <w:sz w:val="20"/>
          <w:szCs w:val="28"/>
          <w:lang w:val="ru-RU"/>
        </w:rPr>
        <w:t>«</w:t>
      </w:r>
      <w:r w:rsidRPr="00FF64B4">
        <w:rPr>
          <w:rFonts w:ascii="Times New Roman" w:hAnsi="Times New Roman"/>
          <w:sz w:val="20"/>
          <w:szCs w:val="28"/>
        </w:rPr>
        <w:t>души города</w:t>
      </w:r>
      <w:r w:rsidRPr="00FF64B4">
        <w:rPr>
          <w:rFonts w:ascii="Times New Roman" w:hAnsi="Times New Roman"/>
          <w:sz w:val="20"/>
          <w:szCs w:val="28"/>
          <w:lang w:val="ru-RU"/>
        </w:rPr>
        <w:t>»</w:t>
      </w:r>
      <w:r w:rsidRPr="00FF64B4">
        <w:rPr>
          <w:rFonts w:ascii="Times New Roman" w:hAnsi="Times New Roman"/>
          <w:sz w:val="20"/>
          <w:szCs w:val="28"/>
        </w:rPr>
        <w:t xml:space="preserve"> н</w:t>
      </w:r>
      <w:r>
        <w:rPr>
          <w:rFonts w:ascii="Times New Roman" w:hAnsi="Times New Roman"/>
          <w:sz w:val="20"/>
          <w:szCs w:val="28"/>
        </w:rPr>
        <w:t>а примере</w:t>
      </w:r>
    </w:p>
    <w:p w:rsidR="00740C28" w:rsidRPr="00FF64B4" w:rsidRDefault="00740C28" w:rsidP="00395E01">
      <w:pPr>
        <w:pStyle w:val="13"/>
        <w:contextualSpacing/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</w:rPr>
        <w:t>болгарской столицы г.</w:t>
      </w:r>
      <w:r>
        <w:rPr>
          <w:rFonts w:ascii="Times New Roman" w:hAnsi="Times New Roman"/>
          <w:sz w:val="20"/>
          <w:szCs w:val="28"/>
          <w:lang w:val="ru-RU"/>
        </w:rPr>
        <w:t> </w:t>
      </w:r>
      <w:r w:rsidRPr="00FF64B4">
        <w:rPr>
          <w:rFonts w:ascii="Times New Roman" w:hAnsi="Times New Roman"/>
          <w:sz w:val="20"/>
          <w:szCs w:val="28"/>
        </w:rPr>
        <w:t>София</w:t>
      </w:r>
    </w:p>
    <w:p w:rsidR="00740C28" w:rsidRPr="00FF64B4" w:rsidRDefault="00740C28" w:rsidP="00395E01">
      <w:pPr>
        <w:pStyle w:val="13"/>
        <w:contextualSpacing/>
        <w:rPr>
          <w:rFonts w:ascii="Times New Roman" w:hAnsi="Times New Roman"/>
          <w:sz w:val="20"/>
          <w:szCs w:val="28"/>
          <w:lang w:val="ru-RU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  <w:shd w:val="clear" w:color="auto" w:fill="FFFFFF"/>
        </w:rPr>
        <w:t>Лариса Ивановна</w:t>
      </w:r>
      <w:r w:rsidRPr="00FF64B4">
        <w:rPr>
          <w:color w:val="000000"/>
          <w:sz w:val="20"/>
          <w:szCs w:val="28"/>
        </w:rPr>
        <w:t xml:space="preserve"> </w:t>
      </w:r>
      <w:proofErr w:type="spellStart"/>
      <w:r w:rsidRPr="00FF64B4">
        <w:rPr>
          <w:b/>
          <w:sz w:val="20"/>
          <w:szCs w:val="28"/>
        </w:rPr>
        <w:t>Сизинцева</w:t>
      </w:r>
      <w:proofErr w:type="spellEnd"/>
      <w:r w:rsidRPr="00FF64B4">
        <w:rPr>
          <w:b/>
          <w:color w:val="000000"/>
          <w:sz w:val="20"/>
          <w:szCs w:val="28"/>
          <w:shd w:val="clear" w:color="auto" w:fill="FFFFFF"/>
        </w:rPr>
        <w:t xml:space="preserve"> </w:t>
      </w:r>
      <w:r w:rsidRPr="00FF64B4">
        <w:rPr>
          <w:color w:val="000000"/>
          <w:sz w:val="20"/>
          <w:szCs w:val="28"/>
        </w:rPr>
        <w:t>(Кострома)</w:t>
      </w:r>
    </w:p>
    <w:p w:rsidR="00740C28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FF64B4">
        <w:rPr>
          <w:sz w:val="20"/>
          <w:szCs w:val="28"/>
        </w:rPr>
        <w:t>В.И. Смирнов — адресат Н.П. Анциферова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</w:p>
    <w:p w:rsidR="00740C28" w:rsidRDefault="00740C28" w:rsidP="00BE23D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 xml:space="preserve">13:30–14:15 </w:t>
      </w:r>
      <w:r>
        <w:rPr>
          <w:color w:val="000000"/>
          <w:sz w:val="20"/>
          <w:szCs w:val="28"/>
        </w:rPr>
        <w:t>О</w:t>
      </w:r>
      <w:r w:rsidRPr="00FF64B4">
        <w:rPr>
          <w:color w:val="000000"/>
          <w:sz w:val="20"/>
          <w:szCs w:val="28"/>
        </w:rPr>
        <w:t>бед</w:t>
      </w:r>
    </w:p>
    <w:p w:rsidR="00740C28" w:rsidRPr="00FF64B4" w:rsidRDefault="00740C28" w:rsidP="00BE23D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</w:rPr>
      </w:pPr>
    </w:p>
    <w:p w:rsidR="00740C28" w:rsidRPr="00FF64B4" w:rsidRDefault="00740C28" w:rsidP="00392CD2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8"/>
        </w:rPr>
      </w:pPr>
      <w:r w:rsidRPr="00FF64B4">
        <w:rPr>
          <w:b/>
          <w:color w:val="000000"/>
          <w:sz w:val="22"/>
          <w:szCs w:val="28"/>
        </w:rPr>
        <w:t>Второе заседание</w:t>
      </w:r>
    </w:p>
    <w:p w:rsidR="00740C28" w:rsidRPr="00FF64B4" w:rsidRDefault="00740C28" w:rsidP="00392CD2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8"/>
        </w:rPr>
      </w:pPr>
      <w:r w:rsidRPr="00FF64B4">
        <w:rPr>
          <w:b/>
          <w:color w:val="000000"/>
          <w:sz w:val="22"/>
          <w:szCs w:val="28"/>
        </w:rPr>
        <w:t>14:15–16:15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8443E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Марина Борисовна</w:t>
      </w:r>
      <w:r w:rsidRPr="00FF64B4">
        <w:rPr>
          <w:color w:val="000000"/>
          <w:sz w:val="20"/>
          <w:szCs w:val="28"/>
        </w:rPr>
        <w:t xml:space="preserve"> </w:t>
      </w:r>
      <w:r w:rsidRPr="00FF64B4">
        <w:rPr>
          <w:b/>
          <w:color w:val="000000"/>
          <w:sz w:val="20"/>
          <w:szCs w:val="28"/>
        </w:rPr>
        <w:t xml:space="preserve">Ваганова </w:t>
      </w:r>
      <w:r w:rsidRPr="00FF64B4">
        <w:rPr>
          <w:color w:val="000000"/>
          <w:sz w:val="20"/>
          <w:szCs w:val="28"/>
        </w:rPr>
        <w:t>(Москва)</w:t>
      </w:r>
    </w:p>
    <w:p w:rsidR="00740C28" w:rsidRPr="00FF64B4" w:rsidRDefault="00740C28" w:rsidP="008443E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 xml:space="preserve">Москва, Петербург, далее везде: работы Н.П. Анциферова и литература о нем </w:t>
      </w:r>
    </w:p>
    <w:p w:rsidR="00740C28" w:rsidRPr="00FF64B4" w:rsidRDefault="00740C28" w:rsidP="008443E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в столичных и провинциальных изданиях (материалы к библиографии)</w:t>
      </w:r>
    </w:p>
    <w:p w:rsidR="00740C28" w:rsidRPr="00FF64B4" w:rsidRDefault="00740C28" w:rsidP="002F6C90">
      <w:pPr>
        <w:ind w:firstLine="0"/>
        <w:contextualSpacing/>
        <w:jc w:val="both"/>
        <w:rPr>
          <w:rFonts w:ascii="Times New Roman" w:hAnsi="Times New Roman"/>
          <w:b/>
          <w:color w:val="000000"/>
          <w:sz w:val="20"/>
          <w:szCs w:val="28"/>
          <w:lang w:val="ru-RU"/>
        </w:rPr>
      </w:pPr>
    </w:p>
    <w:p w:rsidR="00740C28" w:rsidRPr="00FF64B4" w:rsidRDefault="00740C28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 xml:space="preserve">Евгений Борисович </w:t>
      </w:r>
      <w:proofErr w:type="spellStart"/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>Белодубовский</w:t>
      </w:r>
      <w:proofErr w:type="spellEnd"/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 xml:space="preserve"> 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(Санкт-Петербург)</w:t>
      </w:r>
    </w:p>
    <w:p w:rsidR="00740C28" w:rsidRPr="00FF64B4" w:rsidRDefault="00740C28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Н.П. Анциферов и В.А. </w:t>
      </w:r>
      <w:proofErr w:type="gramStart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Мануйлов:  эпистолярная</w:t>
      </w:r>
      <w:proofErr w:type="gramEnd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 история с географией </w:t>
      </w:r>
    </w:p>
    <w:p w:rsidR="00740C28" w:rsidRPr="00FF64B4" w:rsidRDefault="00740C28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по следам одной краткой заметки в «Литературной газете» 1945 года</w:t>
      </w:r>
    </w:p>
    <w:p w:rsidR="00740C28" w:rsidRPr="00FF64B4" w:rsidRDefault="00740C28" w:rsidP="002F6C90">
      <w:pPr>
        <w:ind w:firstLine="284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740C28" w:rsidRPr="00FF64B4" w:rsidRDefault="00740C28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>Ирина Борисовна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 </w:t>
      </w:r>
      <w:proofErr w:type="gramStart"/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 xml:space="preserve">Ваганова  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(</w:t>
      </w:r>
      <w:proofErr w:type="gramEnd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Санкт-Петербург)</w:t>
      </w:r>
    </w:p>
    <w:p w:rsidR="004E6D8C" w:rsidRPr="00FF64B4" w:rsidRDefault="00740C28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sz w:val="20"/>
          <w:szCs w:val="28"/>
          <w:lang w:val="ru-RU"/>
        </w:rPr>
        <w:t xml:space="preserve">«Вся жизнь моя осталась позади…»: письма Н.П. Анциферова 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С.А. </w:t>
      </w:r>
      <w:proofErr w:type="spellStart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Гарелиной</w:t>
      </w:r>
      <w:proofErr w:type="spellEnd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 </w:t>
      </w:r>
    </w:p>
    <w:p w:rsidR="00740C28" w:rsidRDefault="00740C28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из уссурийского лагеря (1937–1939 гг.)</w:t>
      </w:r>
    </w:p>
    <w:p w:rsidR="004E6D8C" w:rsidRDefault="004E6D8C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4E6D8C" w:rsidRDefault="004E6D8C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bookmarkStart w:id="0" w:name="_GoBack"/>
      <w:r w:rsidRPr="002336D0">
        <w:rPr>
          <w:rFonts w:ascii="Times New Roman" w:hAnsi="Times New Roman"/>
          <w:b/>
          <w:color w:val="000000"/>
          <w:sz w:val="20"/>
          <w:szCs w:val="28"/>
          <w:lang w:val="ru-RU"/>
        </w:rPr>
        <w:t>Инна Геннадьевна Меркулова</w:t>
      </w:r>
      <w:r>
        <w:rPr>
          <w:rFonts w:ascii="Times New Roman" w:hAnsi="Times New Roman"/>
          <w:color w:val="000000"/>
          <w:sz w:val="20"/>
          <w:szCs w:val="28"/>
          <w:lang w:val="ru-RU"/>
        </w:rPr>
        <w:t xml:space="preserve"> </w:t>
      </w:r>
      <w:bookmarkEnd w:id="0"/>
      <w:r>
        <w:rPr>
          <w:rFonts w:ascii="Times New Roman" w:hAnsi="Times New Roman"/>
          <w:color w:val="000000"/>
          <w:sz w:val="20"/>
          <w:szCs w:val="28"/>
          <w:lang w:val="ru-RU"/>
        </w:rPr>
        <w:t xml:space="preserve">(Париж, Москва) </w:t>
      </w:r>
    </w:p>
    <w:p w:rsidR="004E6D8C" w:rsidRDefault="004E6D8C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4E6D8C">
        <w:rPr>
          <w:rFonts w:ascii="Times New Roman" w:hAnsi="Times New Roman"/>
          <w:color w:val="000000"/>
          <w:sz w:val="20"/>
          <w:szCs w:val="28"/>
          <w:lang w:val="ru-RU"/>
        </w:rPr>
        <w:t xml:space="preserve">Современник Н.П. Анциферова Лев </w:t>
      </w:r>
      <w:proofErr w:type="spellStart"/>
      <w:r w:rsidRPr="004E6D8C">
        <w:rPr>
          <w:rFonts w:ascii="Times New Roman" w:hAnsi="Times New Roman"/>
          <w:color w:val="000000"/>
          <w:sz w:val="20"/>
          <w:szCs w:val="28"/>
          <w:lang w:val="ru-RU"/>
        </w:rPr>
        <w:t>Карсавин</w:t>
      </w:r>
      <w:proofErr w:type="spellEnd"/>
      <w:r w:rsidRPr="004E6D8C">
        <w:rPr>
          <w:rFonts w:ascii="Times New Roman" w:hAnsi="Times New Roman"/>
          <w:color w:val="000000"/>
          <w:sz w:val="20"/>
          <w:szCs w:val="28"/>
          <w:lang w:val="ru-RU"/>
        </w:rPr>
        <w:t xml:space="preserve"> и его влияние </w:t>
      </w:r>
    </w:p>
    <w:p w:rsidR="004E6D8C" w:rsidRPr="00FF64B4" w:rsidRDefault="004E6D8C" w:rsidP="002F6C90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4E6D8C">
        <w:rPr>
          <w:rFonts w:ascii="Times New Roman" w:hAnsi="Times New Roman"/>
          <w:color w:val="000000"/>
          <w:sz w:val="20"/>
          <w:szCs w:val="28"/>
          <w:lang w:val="ru-RU"/>
        </w:rPr>
        <w:t xml:space="preserve">на семиотику </w:t>
      </w:r>
      <w:proofErr w:type="spellStart"/>
      <w:r w:rsidRPr="004E6D8C">
        <w:rPr>
          <w:rFonts w:ascii="Times New Roman" w:hAnsi="Times New Roman"/>
          <w:color w:val="000000"/>
          <w:sz w:val="20"/>
          <w:szCs w:val="28"/>
          <w:lang w:val="ru-RU"/>
        </w:rPr>
        <w:t>Греймаса</w:t>
      </w:r>
      <w:proofErr w:type="spellEnd"/>
    </w:p>
    <w:p w:rsidR="00740C28" w:rsidRPr="00FF64B4" w:rsidRDefault="00740C28" w:rsidP="002F6C90">
      <w:pPr>
        <w:ind w:firstLine="284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FF64B4">
        <w:rPr>
          <w:b/>
          <w:sz w:val="20"/>
          <w:szCs w:val="28"/>
        </w:rPr>
        <w:t xml:space="preserve">Наталия Алексеевна </w:t>
      </w:r>
      <w:proofErr w:type="spellStart"/>
      <w:r w:rsidRPr="00FF64B4">
        <w:rPr>
          <w:b/>
          <w:sz w:val="20"/>
          <w:szCs w:val="28"/>
        </w:rPr>
        <w:t>Дровалева</w:t>
      </w:r>
      <w:proofErr w:type="spellEnd"/>
      <w:r w:rsidRPr="00FF64B4">
        <w:rPr>
          <w:sz w:val="20"/>
          <w:szCs w:val="28"/>
        </w:rPr>
        <w:t xml:space="preserve"> (Москва)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FF64B4">
        <w:rPr>
          <w:sz w:val="20"/>
          <w:szCs w:val="28"/>
        </w:rPr>
        <w:t>Круг знакомств Н.П. Анциферова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Яков Дмитриевич</w:t>
      </w:r>
      <w:r w:rsidRPr="00FF64B4">
        <w:rPr>
          <w:color w:val="000000"/>
          <w:sz w:val="20"/>
          <w:szCs w:val="28"/>
        </w:rPr>
        <w:t xml:space="preserve"> </w:t>
      </w:r>
      <w:proofErr w:type="spellStart"/>
      <w:r w:rsidRPr="00FF64B4">
        <w:rPr>
          <w:b/>
          <w:color w:val="000000"/>
          <w:sz w:val="20"/>
          <w:szCs w:val="28"/>
        </w:rPr>
        <w:t>Чечнёв</w:t>
      </w:r>
      <w:proofErr w:type="spellEnd"/>
      <w:r w:rsidRPr="00FF64B4">
        <w:rPr>
          <w:b/>
          <w:color w:val="000000"/>
          <w:sz w:val="20"/>
          <w:szCs w:val="28"/>
        </w:rPr>
        <w:t xml:space="preserve"> </w:t>
      </w:r>
      <w:r w:rsidRPr="00FF64B4">
        <w:rPr>
          <w:color w:val="000000"/>
          <w:sz w:val="20"/>
          <w:szCs w:val="28"/>
        </w:rPr>
        <w:t>(Москва)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  <w:shd w:val="clear" w:color="auto" w:fill="FFFFFF"/>
        </w:rPr>
      </w:pPr>
      <w:r w:rsidRPr="00FF64B4">
        <w:rPr>
          <w:color w:val="000000"/>
          <w:sz w:val="20"/>
          <w:szCs w:val="28"/>
          <w:shd w:val="clear" w:color="auto" w:fill="FFFFFF"/>
        </w:rPr>
        <w:t xml:space="preserve">План невоплощенной работы Н.П. Анциферова о Петербурге–Ленинграде 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  <w:shd w:val="clear" w:color="auto" w:fill="FFFFFF"/>
        </w:rPr>
      </w:pPr>
      <w:r w:rsidRPr="00FF64B4">
        <w:rPr>
          <w:color w:val="000000"/>
          <w:sz w:val="20"/>
          <w:szCs w:val="28"/>
          <w:shd w:val="clear" w:color="auto" w:fill="FFFFFF"/>
        </w:rPr>
        <w:t>в художественной литературе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  <w:shd w:val="clear" w:color="auto" w:fill="FFFFFF"/>
        </w:rPr>
      </w:pP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 xml:space="preserve">Оксана Сергеевна </w:t>
      </w:r>
      <w:proofErr w:type="spellStart"/>
      <w:r w:rsidRPr="00FF64B4">
        <w:rPr>
          <w:b/>
          <w:color w:val="000000"/>
          <w:sz w:val="20"/>
          <w:szCs w:val="28"/>
        </w:rPr>
        <w:t>Гожалимова</w:t>
      </w:r>
      <w:proofErr w:type="spellEnd"/>
      <w:r w:rsidRPr="00FF64B4">
        <w:rPr>
          <w:b/>
          <w:color w:val="000000"/>
          <w:sz w:val="20"/>
          <w:szCs w:val="28"/>
        </w:rPr>
        <w:t xml:space="preserve"> </w:t>
      </w:r>
      <w:r w:rsidRPr="00FF64B4">
        <w:rPr>
          <w:color w:val="000000"/>
          <w:sz w:val="20"/>
          <w:szCs w:val="28"/>
        </w:rPr>
        <w:t>(Рыбинск)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Рыбинское окружение А.А. Золотарева на страницах «</w:t>
      </w:r>
      <w:proofErr w:type="spellStart"/>
      <w:r w:rsidRPr="00FF64B4">
        <w:rPr>
          <w:color w:val="000000"/>
          <w:sz w:val="20"/>
          <w:szCs w:val="28"/>
        </w:rPr>
        <w:t>Campo</w:t>
      </w:r>
      <w:proofErr w:type="spellEnd"/>
      <w:r w:rsidRPr="00FF64B4">
        <w:rPr>
          <w:color w:val="000000"/>
          <w:sz w:val="20"/>
          <w:szCs w:val="28"/>
        </w:rPr>
        <w:t xml:space="preserve"> </w:t>
      </w:r>
      <w:proofErr w:type="spellStart"/>
      <w:r w:rsidRPr="00FF64B4">
        <w:rPr>
          <w:color w:val="000000"/>
          <w:sz w:val="20"/>
          <w:szCs w:val="28"/>
        </w:rPr>
        <w:t>Santo</w:t>
      </w:r>
      <w:proofErr w:type="spellEnd"/>
      <w:r w:rsidRPr="00FF64B4">
        <w:rPr>
          <w:color w:val="000000"/>
          <w:sz w:val="20"/>
          <w:szCs w:val="28"/>
        </w:rPr>
        <w:t>»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0162F2" w:rsidRDefault="00740C28" w:rsidP="00BE23D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0162F2">
        <w:rPr>
          <w:b/>
          <w:color w:val="000000"/>
          <w:sz w:val="20"/>
          <w:szCs w:val="28"/>
        </w:rPr>
        <w:t>Татьяна Эдуардовна</w:t>
      </w:r>
      <w:r w:rsidRPr="000162F2">
        <w:rPr>
          <w:color w:val="000000"/>
          <w:sz w:val="20"/>
          <w:szCs w:val="28"/>
        </w:rPr>
        <w:t xml:space="preserve"> </w:t>
      </w:r>
      <w:r w:rsidRPr="000162F2">
        <w:rPr>
          <w:b/>
          <w:color w:val="000000"/>
          <w:sz w:val="20"/>
          <w:szCs w:val="28"/>
        </w:rPr>
        <w:t xml:space="preserve">Шумилова </w:t>
      </w:r>
      <w:r w:rsidRPr="000162F2">
        <w:rPr>
          <w:color w:val="000000"/>
          <w:sz w:val="20"/>
          <w:szCs w:val="28"/>
        </w:rPr>
        <w:t>(Санкт-Петербург)</w:t>
      </w:r>
    </w:p>
    <w:p w:rsidR="00740C28" w:rsidRPr="00FF64B4" w:rsidRDefault="00740C28" w:rsidP="00BE23D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0162F2">
        <w:rPr>
          <w:sz w:val="20"/>
          <w:szCs w:val="28"/>
        </w:rPr>
        <w:t>Георгий Александрович Штерн (по новым архивным материалам)</w:t>
      </w:r>
    </w:p>
    <w:p w:rsidR="00740C28" w:rsidRPr="00FF64B4" w:rsidRDefault="00740C28" w:rsidP="00BE23D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Ольга Алексеевна Симонова</w:t>
      </w:r>
      <w:r w:rsidRPr="00FF64B4">
        <w:rPr>
          <w:color w:val="000000"/>
          <w:sz w:val="20"/>
          <w:szCs w:val="28"/>
        </w:rPr>
        <w:t xml:space="preserve"> (Москва) 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 xml:space="preserve">Квартирный вопрос в жизни Н.П. Анциферова. 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По воспоминаниям современников и переписке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</w:p>
    <w:p w:rsidR="00740C28" w:rsidRPr="000162F2" w:rsidRDefault="00740C28" w:rsidP="000D1B46">
      <w:pPr>
        <w:pStyle w:val="13"/>
        <w:contextualSpacing/>
        <w:jc w:val="center"/>
        <w:rPr>
          <w:rFonts w:ascii="Times New Roman" w:hAnsi="Times New Roman"/>
          <w:b/>
          <w:color w:val="000000"/>
          <w:sz w:val="20"/>
          <w:szCs w:val="28"/>
          <w:lang w:val="ru-RU"/>
        </w:rPr>
      </w:pPr>
      <w:r w:rsidRPr="000162F2">
        <w:rPr>
          <w:rFonts w:ascii="Times New Roman" w:hAnsi="Times New Roman"/>
          <w:b/>
          <w:color w:val="000000"/>
          <w:sz w:val="20"/>
          <w:szCs w:val="28"/>
          <w:lang w:val="ru-RU"/>
        </w:rPr>
        <w:t xml:space="preserve">16:30 Презентация </w:t>
      </w:r>
    </w:p>
    <w:p w:rsidR="00740C28" w:rsidRPr="000162F2" w:rsidRDefault="00740C28" w:rsidP="00FF64B4">
      <w:pPr>
        <w:pStyle w:val="13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 xml:space="preserve">номера журнала «Духовно-нравственное воспитание» (№ 4, 2017), посвященного Н.П. Анциферову и братьям Золотаревым, </w:t>
      </w:r>
    </w:p>
    <w:p w:rsidR="00740C28" w:rsidRPr="000162F2" w:rsidRDefault="00740C28" w:rsidP="00B75EF9">
      <w:pPr>
        <w:pStyle w:val="13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>книги А.А. Золотарева «</w:t>
      </w:r>
      <w:proofErr w:type="spellStart"/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>Campo</w:t>
      </w:r>
      <w:proofErr w:type="spellEnd"/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 xml:space="preserve"> </w:t>
      </w:r>
      <w:proofErr w:type="spellStart"/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>santo</w:t>
      </w:r>
      <w:proofErr w:type="spellEnd"/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 xml:space="preserve"> моей памяти» (М., 2016),</w:t>
      </w:r>
    </w:p>
    <w:p w:rsidR="00740C28" w:rsidRPr="000162F2" w:rsidRDefault="00740C28" w:rsidP="00B75EF9">
      <w:pPr>
        <w:pStyle w:val="13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lastRenderedPageBreak/>
        <w:t>очередного тома «</w:t>
      </w:r>
      <w:proofErr w:type="spellStart"/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>Анциферовский</w:t>
      </w:r>
      <w:proofErr w:type="spellEnd"/>
      <w:r w:rsidRPr="000162F2">
        <w:rPr>
          <w:rFonts w:ascii="Times New Roman" w:hAnsi="Times New Roman"/>
          <w:color w:val="000000"/>
          <w:sz w:val="20"/>
          <w:szCs w:val="28"/>
          <w:lang w:val="ru-RU"/>
        </w:rPr>
        <w:t xml:space="preserve"> сборник – 2016» (М.: ГЛМ-ИМЛИ, 2016).</w:t>
      </w:r>
    </w:p>
    <w:p w:rsidR="00740C28" w:rsidRDefault="00740C28" w:rsidP="00075B56">
      <w:pPr>
        <w:pStyle w:val="13"/>
        <w:contextualSpacing/>
        <w:jc w:val="center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740C28" w:rsidRPr="00B75EF9" w:rsidRDefault="00740C28" w:rsidP="00075B56">
      <w:pPr>
        <w:pStyle w:val="13"/>
        <w:contextualSpacing/>
        <w:jc w:val="center"/>
        <w:rPr>
          <w:rFonts w:ascii="Times New Roman" w:hAnsi="Times New Roman"/>
          <w:b/>
          <w:color w:val="000000"/>
          <w:sz w:val="20"/>
          <w:szCs w:val="28"/>
          <w:lang w:val="ru-RU"/>
        </w:rPr>
      </w:pPr>
      <w:r w:rsidRPr="00B75EF9">
        <w:rPr>
          <w:rFonts w:ascii="Times New Roman" w:hAnsi="Times New Roman"/>
          <w:b/>
          <w:color w:val="000000"/>
          <w:sz w:val="20"/>
          <w:szCs w:val="28"/>
          <w:lang w:val="ru-RU"/>
        </w:rPr>
        <w:t>17:45 Экскурсия по выставке</w:t>
      </w:r>
    </w:p>
    <w:p w:rsidR="00740C28" w:rsidRPr="00FF64B4" w:rsidRDefault="00740C28" w:rsidP="00E14381">
      <w:pPr>
        <w:pStyle w:val="13"/>
        <w:contextualSpacing/>
        <w:jc w:val="center"/>
        <w:rPr>
          <w:rFonts w:ascii="Times New Roman" w:hAnsi="Times New Roman"/>
          <w:color w:val="000000"/>
          <w:sz w:val="20"/>
          <w:szCs w:val="28"/>
          <w:lang w:val="ru-RU"/>
        </w:rPr>
      </w:pPr>
      <w:r>
        <w:rPr>
          <w:rFonts w:ascii="Times New Roman" w:hAnsi="Times New Roman"/>
          <w:color w:val="000000"/>
          <w:sz w:val="20"/>
          <w:szCs w:val="28"/>
          <w:lang w:val="ru-RU"/>
        </w:rPr>
        <w:t>«Душа, не знающая меры…» к 125-</w:t>
      </w:r>
      <w:proofErr w:type="gramStart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летию  М.И.</w:t>
      </w:r>
      <w:proofErr w:type="gramEnd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 Цветаевой</w:t>
      </w:r>
    </w:p>
    <w:p w:rsidR="00740C28" w:rsidRPr="00FF64B4" w:rsidRDefault="00740C28" w:rsidP="00075B56">
      <w:pPr>
        <w:pStyle w:val="13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Государственный музей истории российской литературы имени В.И. Даля </w:t>
      </w:r>
    </w:p>
    <w:p w:rsidR="00740C28" w:rsidRPr="00FF64B4" w:rsidRDefault="00740C28" w:rsidP="002F6C90">
      <w:pPr>
        <w:pStyle w:val="13"/>
        <w:contextualSpacing/>
        <w:jc w:val="both"/>
        <w:rPr>
          <w:rFonts w:ascii="Times New Roman" w:hAnsi="Times New Roman"/>
          <w:i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i/>
          <w:color w:val="000000"/>
          <w:sz w:val="20"/>
          <w:szCs w:val="28"/>
          <w:lang w:val="ru-RU"/>
        </w:rPr>
        <w:t xml:space="preserve">Дом И.С. Остроухова в Трубниках, </w:t>
      </w:r>
      <w:proofErr w:type="spellStart"/>
      <w:r w:rsidRPr="00FF64B4">
        <w:rPr>
          <w:rFonts w:ascii="Times New Roman" w:hAnsi="Times New Roman"/>
          <w:i/>
          <w:color w:val="000000"/>
          <w:sz w:val="20"/>
          <w:szCs w:val="28"/>
          <w:lang w:val="ru-RU"/>
        </w:rPr>
        <w:t>Трубниковский</w:t>
      </w:r>
      <w:proofErr w:type="spellEnd"/>
      <w:r w:rsidRPr="00FF64B4">
        <w:rPr>
          <w:rFonts w:ascii="Times New Roman" w:hAnsi="Times New Roman"/>
          <w:i/>
          <w:color w:val="000000"/>
          <w:sz w:val="20"/>
          <w:szCs w:val="28"/>
          <w:lang w:val="ru-RU"/>
        </w:rPr>
        <w:t xml:space="preserve"> пер., 17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4F81BD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4F81BD"/>
          <w:sz w:val="20"/>
          <w:szCs w:val="28"/>
        </w:rPr>
      </w:pPr>
      <w:r w:rsidRPr="00FF64B4">
        <w:rPr>
          <w:b/>
          <w:color w:val="4F81BD"/>
          <w:sz w:val="20"/>
          <w:szCs w:val="28"/>
        </w:rPr>
        <w:t>10 ноября</w:t>
      </w:r>
    </w:p>
    <w:p w:rsidR="00740C28" w:rsidRPr="00FF64B4" w:rsidRDefault="00740C28" w:rsidP="003F25A6">
      <w:pPr>
        <w:ind w:firstLine="0"/>
        <w:contextualSpacing/>
        <w:jc w:val="center"/>
        <w:rPr>
          <w:rFonts w:ascii="Times New Roman" w:hAnsi="Times New Roman"/>
          <w:b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18"/>
          <w:szCs w:val="28"/>
          <w:lang w:val="ru-RU"/>
        </w:rPr>
        <w:t>Государственный музей истории российской литературы имени В.И. Даля</w:t>
      </w:r>
    </w:p>
    <w:p w:rsidR="00740C28" w:rsidRPr="00FF64B4" w:rsidRDefault="00740C28" w:rsidP="00395E01">
      <w:pPr>
        <w:ind w:firstLine="0"/>
        <w:contextualSpacing/>
        <w:jc w:val="center"/>
        <w:rPr>
          <w:rFonts w:ascii="Times New Roman" w:hAnsi="Times New Roman"/>
          <w:b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>Дом-музей А.П. Чехова</w:t>
      </w:r>
    </w:p>
    <w:p w:rsidR="00740C28" w:rsidRPr="00FF64B4" w:rsidRDefault="00740C28" w:rsidP="00395E01">
      <w:pPr>
        <w:ind w:firstLine="0"/>
        <w:contextualSpacing/>
        <w:jc w:val="center"/>
        <w:rPr>
          <w:rFonts w:ascii="Times New Roman" w:hAnsi="Times New Roman"/>
          <w:color w:val="000000"/>
          <w:sz w:val="18"/>
          <w:szCs w:val="24"/>
          <w:lang w:val="ru-RU"/>
        </w:rPr>
      </w:pPr>
      <w:r w:rsidRPr="00FF64B4">
        <w:rPr>
          <w:rFonts w:ascii="Times New Roman" w:hAnsi="Times New Roman"/>
          <w:color w:val="000000"/>
          <w:sz w:val="18"/>
          <w:szCs w:val="24"/>
          <w:lang w:val="ru-RU"/>
        </w:rPr>
        <w:t>Москва, ул. Садовая-Кудринская, 6, стр. 2</w:t>
      </w:r>
    </w:p>
    <w:p w:rsidR="00740C28" w:rsidRPr="008347F4" w:rsidRDefault="00740C28" w:rsidP="00FF64B4">
      <w:pPr>
        <w:ind w:firstLine="0"/>
        <w:contextualSpacing/>
        <w:jc w:val="center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347F4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Проезд:</w:t>
      </w:r>
      <w:r w:rsidRPr="008347F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347F4">
        <w:rPr>
          <w:rFonts w:ascii="Times New Roman" w:hAnsi="Times New Roman"/>
          <w:color w:val="000000"/>
          <w:shd w:val="clear" w:color="auto" w:fill="FFFFFF"/>
          <w:lang w:val="ru-RU"/>
        </w:rPr>
        <w:t>Ст. м. «Баррикадная» или «Краснопресненская», далее пешком</w:t>
      </w:r>
    </w:p>
    <w:p w:rsidR="00740C28" w:rsidRPr="00FF64B4" w:rsidRDefault="00740C28" w:rsidP="00395E01">
      <w:pPr>
        <w:ind w:firstLine="0"/>
        <w:contextualSpacing/>
        <w:jc w:val="center"/>
        <w:rPr>
          <w:rFonts w:ascii="Times New Roman" w:hAnsi="Times New Roman"/>
          <w:b/>
          <w:lang w:val="ru-RU"/>
        </w:rPr>
      </w:pPr>
    </w:p>
    <w:p w:rsidR="00740C28" w:rsidRPr="00FF64B4" w:rsidRDefault="00740C28" w:rsidP="00392CD2">
      <w:pPr>
        <w:ind w:firstLine="0"/>
        <w:contextualSpacing/>
        <w:jc w:val="center"/>
        <w:rPr>
          <w:rFonts w:ascii="Times New Roman" w:hAnsi="Times New Roman"/>
          <w:b/>
          <w:lang w:val="ru-RU"/>
        </w:rPr>
      </w:pPr>
      <w:r w:rsidRPr="00FF64B4">
        <w:rPr>
          <w:rFonts w:ascii="Times New Roman" w:hAnsi="Times New Roman"/>
          <w:b/>
          <w:lang w:val="ru-RU"/>
        </w:rPr>
        <w:t>Третье заседание</w:t>
      </w:r>
    </w:p>
    <w:p w:rsidR="00740C28" w:rsidRPr="00FF64B4" w:rsidRDefault="00740C28" w:rsidP="00B75EF9">
      <w:pPr>
        <w:ind w:firstLine="0"/>
        <w:contextualSpacing/>
        <w:jc w:val="center"/>
        <w:rPr>
          <w:rFonts w:ascii="Times New Roman" w:hAnsi="Times New Roman"/>
          <w:b/>
          <w:lang w:val="ru-RU"/>
        </w:rPr>
      </w:pPr>
      <w:r w:rsidRPr="00FF64B4">
        <w:rPr>
          <w:rFonts w:ascii="Times New Roman" w:hAnsi="Times New Roman"/>
          <w:b/>
          <w:lang w:val="ru-RU"/>
        </w:rPr>
        <w:t>11:00–13:15</w:t>
      </w:r>
    </w:p>
    <w:p w:rsidR="00740C28" w:rsidRPr="00FF64B4" w:rsidRDefault="00740C28" w:rsidP="00075B5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8"/>
        </w:rPr>
      </w:pPr>
      <w:r w:rsidRPr="00FF64B4">
        <w:rPr>
          <w:b/>
          <w:sz w:val="20"/>
          <w:szCs w:val="28"/>
        </w:rPr>
        <w:t>Заседание ведет Э.Д. Орлов</w:t>
      </w:r>
    </w:p>
    <w:p w:rsidR="00740C28" w:rsidRPr="00FF64B4" w:rsidRDefault="00740C28" w:rsidP="00395E01">
      <w:pPr>
        <w:contextualSpacing/>
        <w:jc w:val="center"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sz w:val="16"/>
          <w:lang w:val="ru-RU"/>
        </w:rPr>
        <w:t>Регламент выступлений 15 минут</w:t>
      </w:r>
    </w:p>
    <w:p w:rsidR="00740C28" w:rsidRPr="00FF64B4" w:rsidRDefault="00740C28" w:rsidP="00E14381">
      <w:pPr>
        <w:pStyle w:val="p1"/>
        <w:shd w:val="clear" w:color="auto" w:fill="FFFFFF"/>
        <w:spacing w:before="0" w:beforeAutospacing="0" w:after="0" w:afterAutospacing="0"/>
        <w:contextualSpacing/>
        <w:rPr>
          <w:b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 xml:space="preserve">Елена Дмитриевна Михайлова </w:t>
      </w:r>
      <w:r w:rsidRPr="00FF64B4">
        <w:rPr>
          <w:color w:val="000000"/>
          <w:sz w:val="20"/>
          <w:szCs w:val="28"/>
        </w:rPr>
        <w:t>(Москва)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Фрагменты жизни Государственного литературного музея: люди и экспозиции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Эрнест Дмитриевич Орлов</w:t>
      </w:r>
      <w:r w:rsidRPr="00FF64B4">
        <w:rPr>
          <w:color w:val="000000"/>
          <w:sz w:val="20"/>
          <w:szCs w:val="28"/>
        </w:rPr>
        <w:t xml:space="preserve"> (Москва) 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Чеховские музеи России в ХХ веке: об истории создания и музейной мифологии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Генриетта Львовна Медынцева</w:t>
      </w:r>
      <w:r w:rsidRPr="00FF64B4">
        <w:rPr>
          <w:color w:val="000000"/>
          <w:sz w:val="20"/>
          <w:szCs w:val="28"/>
        </w:rPr>
        <w:t xml:space="preserve"> (Москва)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  <w:shd w:val="clear" w:color="auto" w:fill="FFFFFF"/>
        </w:rPr>
        <w:t xml:space="preserve">Из истории экспозиций и временных выставок </w:t>
      </w:r>
      <w:r w:rsidRPr="00FF64B4">
        <w:rPr>
          <w:color w:val="000000"/>
          <w:sz w:val="20"/>
          <w:szCs w:val="28"/>
        </w:rPr>
        <w:t>Государственного литературного музея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Дарья Сергеевна Чернышева</w:t>
      </w:r>
      <w:r w:rsidRPr="00FF64B4">
        <w:rPr>
          <w:color w:val="000000"/>
          <w:sz w:val="20"/>
          <w:szCs w:val="28"/>
        </w:rPr>
        <w:t xml:space="preserve"> (Москва)</w:t>
      </w:r>
    </w:p>
    <w:p w:rsidR="00740C28" w:rsidRPr="00FF64B4" w:rsidRDefault="00740C28" w:rsidP="002F6C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 xml:space="preserve">В.В. Маяковский в </w:t>
      </w:r>
      <w:r>
        <w:rPr>
          <w:color w:val="000000"/>
          <w:sz w:val="20"/>
          <w:szCs w:val="28"/>
        </w:rPr>
        <w:t>Л</w:t>
      </w:r>
      <w:r w:rsidRPr="00FF64B4">
        <w:rPr>
          <w:color w:val="000000"/>
          <w:sz w:val="20"/>
          <w:szCs w:val="28"/>
        </w:rPr>
        <w:t>итературном музее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B75EF9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12:15–12:30</w:t>
      </w:r>
      <w:r>
        <w:rPr>
          <w:color w:val="000000"/>
          <w:sz w:val="20"/>
          <w:szCs w:val="28"/>
        </w:rPr>
        <w:t xml:space="preserve"> К</w:t>
      </w:r>
      <w:r w:rsidRPr="00FF64B4">
        <w:rPr>
          <w:color w:val="000000"/>
          <w:sz w:val="20"/>
          <w:szCs w:val="28"/>
        </w:rPr>
        <w:t>офе-пауза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 xml:space="preserve">Наталия Николаевна </w:t>
      </w:r>
      <w:proofErr w:type="spellStart"/>
      <w:r w:rsidRPr="00FF64B4">
        <w:rPr>
          <w:b/>
          <w:color w:val="000000"/>
          <w:sz w:val="20"/>
          <w:szCs w:val="28"/>
        </w:rPr>
        <w:t>Бикташева</w:t>
      </w:r>
      <w:proofErr w:type="spellEnd"/>
      <w:r w:rsidRPr="00FF64B4">
        <w:rPr>
          <w:b/>
          <w:color w:val="000000"/>
          <w:sz w:val="20"/>
          <w:szCs w:val="28"/>
        </w:rPr>
        <w:t xml:space="preserve"> </w:t>
      </w:r>
      <w:r w:rsidRPr="00FF64B4">
        <w:rPr>
          <w:color w:val="000000"/>
          <w:sz w:val="20"/>
          <w:szCs w:val="28"/>
        </w:rPr>
        <w:t>(Рыбинск)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>Академик А.А. Ухтомский и его гуманитарное наследие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</w:rPr>
      </w:pPr>
      <w:r w:rsidRPr="00FF64B4">
        <w:rPr>
          <w:b/>
          <w:color w:val="000000"/>
          <w:sz w:val="20"/>
          <w:szCs w:val="28"/>
        </w:rPr>
        <w:t>Ольга Ефимовна Хабарова</w:t>
      </w:r>
      <w:r w:rsidRPr="00FF64B4">
        <w:rPr>
          <w:color w:val="000000"/>
          <w:sz w:val="20"/>
          <w:szCs w:val="28"/>
        </w:rPr>
        <w:t xml:space="preserve"> (Ярославль)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8"/>
        </w:rPr>
      </w:pPr>
      <w:r w:rsidRPr="00FF64B4">
        <w:rPr>
          <w:color w:val="000000"/>
          <w:sz w:val="20"/>
          <w:szCs w:val="28"/>
        </w:rPr>
        <w:t xml:space="preserve">Разработка понятия </w:t>
      </w:r>
      <w:proofErr w:type="spellStart"/>
      <w:r w:rsidRPr="00FF64B4">
        <w:rPr>
          <w:color w:val="000000"/>
          <w:sz w:val="20"/>
          <w:szCs w:val="28"/>
        </w:rPr>
        <w:t>хронотоп</w:t>
      </w:r>
      <w:proofErr w:type="spellEnd"/>
      <w:r w:rsidRPr="00FF64B4">
        <w:rPr>
          <w:color w:val="000000"/>
          <w:sz w:val="20"/>
          <w:szCs w:val="28"/>
        </w:rPr>
        <w:t xml:space="preserve"> А.А. Ухтомского для задач мониторинга общения человека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8"/>
        </w:rPr>
      </w:pPr>
    </w:p>
    <w:p w:rsidR="00740C28" w:rsidRPr="00FF64B4" w:rsidRDefault="00740C28" w:rsidP="00392CD2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 xml:space="preserve">Елена Алексеевна Папкова 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(Москва)</w:t>
      </w:r>
    </w:p>
    <w:p w:rsidR="00740C28" w:rsidRPr="00FF64B4" w:rsidRDefault="00740C28" w:rsidP="00392CD2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  <w:t xml:space="preserve">Сибирская биография Всеволода Иванова в воспоминаниях современников: </w:t>
      </w:r>
    </w:p>
    <w:p w:rsidR="00740C28" w:rsidRPr="00FF64B4" w:rsidRDefault="00740C28" w:rsidP="00392CD2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  <w:t>факты и вымыслы</w:t>
      </w:r>
    </w:p>
    <w:p w:rsidR="00740C28" w:rsidRDefault="00740C28" w:rsidP="00B75EF9">
      <w:pPr>
        <w:ind w:firstLine="0"/>
        <w:contextualSpacing/>
        <w:jc w:val="center"/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  <w:t xml:space="preserve">13:15–14:00 </w:t>
      </w:r>
      <w:r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  <w:t>О</w:t>
      </w:r>
      <w:r w:rsidRPr="00FF64B4"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  <w:t>бед</w:t>
      </w:r>
    </w:p>
    <w:p w:rsidR="00740C28" w:rsidRPr="00FF64B4" w:rsidRDefault="00740C28" w:rsidP="00B75EF9">
      <w:pPr>
        <w:ind w:firstLine="0"/>
        <w:contextualSpacing/>
        <w:jc w:val="center"/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</w:pPr>
    </w:p>
    <w:p w:rsidR="00740C28" w:rsidRPr="00FF64B4" w:rsidRDefault="00740C28" w:rsidP="00392CD2">
      <w:pPr>
        <w:ind w:firstLine="0"/>
        <w:contextualSpacing/>
        <w:jc w:val="center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  <w:r w:rsidRPr="00FF64B4">
        <w:rPr>
          <w:rFonts w:ascii="Times New Roman" w:hAnsi="Times New Roman"/>
          <w:b/>
          <w:color w:val="000000"/>
          <w:shd w:val="clear" w:color="auto" w:fill="FFFFFF"/>
          <w:lang w:val="ru-RU"/>
        </w:rPr>
        <w:t>Четвертое заседание</w:t>
      </w:r>
    </w:p>
    <w:p w:rsidR="00740C28" w:rsidRPr="00FF64B4" w:rsidRDefault="00740C28" w:rsidP="00392CD2">
      <w:pPr>
        <w:ind w:firstLine="0"/>
        <w:contextualSpacing/>
        <w:jc w:val="center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  <w:r w:rsidRPr="00FF64B4">
        <w:rPr>
          <w:rFonts w:ascii="Times New Roman" w:hAnsi="Times New Roman"/>
          <w:b/>
          <w:color w:val="000000"/>
          <w:shd w:val="clear" w:color="auto" w:fill="FFFFFF"/>
          <w:lang w:val="ru-RU"/>
        </w:rPr>
        <w:t>14:00–16:15</w:t>
      </w:r>
    </w:p>
    <w:p w:rsidR="00740C28" w:rsidRPr="00FF64B4" w:rsidRDefault="00740C28" w:rsidP="00392CD2">
      <w:pPr>
        <w:ind w:firstLine="0"/>
        <w:contextualSpacing/>
        <w:jc w:val="center"/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</w:pP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iCs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iCs/>
          <w:color w:val="000000"/>
          <w:sz w:val="20"/>
          <w:szCs w:val="28"/>
          <w:lang w:val="ru-RU"/>
        </w:rPr>
        <w:t xml:space="preserve">Алексей Владимирович </w:t>
      </w:r>
      <w:proofErr w:type="spellStart"/>
      <w:r w:rsidRPr="00FF64B4">
        <w:rPr>
          <w:rFonts w:ascii="Times New Roman" w:hAnsi="Times New Roman"/>
          <w:b/>
          <w:iCs/>
          <w:color w:val="000000"/>
          <w:sz w:val="20"/>
          <w:szCs w:val="28"/>
          <w:lang w:val="ru-RU"/>
        </w:rPr>
        <w:t>Святославский</w:t>
      </w:r>
      <w:proofErr w:type="spellEnd"/>
      <w:r w:rsidRPr="00FF64B4">
        <w:rPr>
          <w:rFonts w:ascii="Times New Roman" w:hAnsi="Times New Roman"/>
          <w:iCs/>
          <w:color w:val="000000"/>
          <w:sz w:val="20"/>
          <w:szCs w:val="28"/>
          <w:lang w:val="ru-RU"/>
        </w:rPr>
        <w:t xml:space="preserve">, </w:t>
      </w:r>
      <w:r w:rsidRPr="00FF64B4">
        <w:rPr>
          <w:rFonts w:ascii="Times New Roman" w:hAnsi="Times New Roman"/>
          <w:b/>
          <w:iCs/>
          <w:color w:val="000000"/>
          <w:sz w:val="20"/>
          <w:szCs w:val="28"/>
          <w:lang w:val="ru-RU"/>
        </w:rPr>
        <w:t xml:space="preserve">Анна Александровна </w:t>
      </w:r>
      <w:proofErr w:type="gramStart"/>
      <w:r w:rsidRPr="00FF64B4">
        <w:rPr>
          <w:rFonts w:ascii="Times New Roman" w:hAnsi="Times New Roman"/>
          <w:b/>
          <w:iCs/>
          <w:color w:val="000000"/>
          <w:sz w:val="20"/>
          <w:szCs w:val="28"/>
          <w:lang w:val="ru-RU"/>
        </w:rPr>
        <w:t xml:space="preserve">Алёхина  </w:t>
      </w:r>
      <w:r w:rsidRPr="00FF64B4">
        <w:rPr>
          <w:rFonts w:ascii="Times New Roman" w:hAnsi="Times New Roman"/>
          <w:iCs/>
          <w:color w:val="000000"/>
          <w:sz w:val="20"/>
          <w:szCs w:val="28"/>
          <w:lang w:val="ru-RU"/>
        </w:rPr>
        <w:t>(</w:t>
      </w:r>
      <w:proofErr w:type="gramEnd"/>
      <w:r w:rsidRPr="00FF64B4">
        <w:rPr>
          <w:rFonts w:ascii="Times New Roman" w:hAnsi="Times New Roman"/>
          <w:iCs/>
          <w:color w:val="000000"/>
          <w:sz w:val="20"/>
          <w:szCs w:val="28"/>
          <w:lang w:val="ru-RU"/>
        </w:rPr>
        <w:t>Москва)</w:t>
      </w: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bCs/>
          <w:color w:val="000000"/>
          <w:sz w:val="20"/>
          <w:szCs w:val="28"/>
          <w:shd w:val="clear" w:color="auto" w:fill="FFFFFF"/>
          <w:lang w:val="ru-RU"/>
        </w:rPr>
      </w:pPr>
      <w:r w:rsidRPr="00FF64B4">
        <w:rPr>
          <w:rFonts w:ascii="Times New Roman" w:hAnsi="Times New Roman"/>
          <w:bCs/>
          <w:color w:val="000000"/>
          <w:sz w:val="20"/>
          <w:szCs w:val="28"/>
          <w:shd w:val="clear" w:color="auto" w:fill="FFFFFF"/>
          <w:lang w:val="ru-RU"/>
        </w:rPr>
        <w:t xml:space="preserve">Эпистолярный круг общения Михаила Пришвина как отражение литературного процесса </w:t>
      </w: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bCs/>
          <w:color w:val="000000"/>
          <w:sz w:val="20"/>
          <w:szCs w:val="28"/>
          <w:shd w:val="clear" w:color="auto" w:fill="FFFFFF"/>
          <w:lang w:val="ru-RU"/>
        </w:rPr>
      </w:pPr>
      <w:r w:rsidRPr="00FF64B4">
        <w:rPr>
          <w:rFonts w:ascii="Times New Roman" w:hAnsi="Times New Roman"/>
          <w:bCs/>
          <w:color w:val="000000"/>
          <w:sz w:val="20"/>
          <w:szCs w:val="28"/>
          <w:shd w:val="clear" w:color="auto" w:fill="FFFFFF"/>
          <w:lang w:val="ru-RU"/>
        </w:rPr>
        <w:t>в СССР 1920</w:t>
      </w:r>
      <w:r w:rsidRPr="00FF64B4">
        <w:rPr>
          <w:rFonts w:ascii="Times New Roman" w:hAnsi="Times New Roman"/>
          <w:color w:val="000000"/>
          <w:sz w:val="20"/>
          <w:szCs w:val="28"/>
          <w:shd w:val="clear" w:color="auto" w:fill="FFFFFF"/>
          <w:lang w:val="ru-RU"/>
        </w:rPr>
        <w:t>–</w:t>
      </w:r>
      <w:r w:rsidRPr="00FF64B4">
        <w:rPr>
          <w:rFonts w:ascii="Times New Roman" w:hAnsi="Times New Roman"/>
          <w:bCs/>
          <w:color w:val="000000"/>
          <w:sz w:val="20"/>
          <w:szCs w:val="28"/>
          <w:shd w:val="clear" w:color="auto" w:fill="FFFFFF"/>
          <w:lang w:val="ru-RU"/>
        </w:rPr>
        <w:t>30-х гг.</w:t>
      </w: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b/>
          <w:color w:val="000000"/>
          <w:sz w:val="20"/>
          <w:szCs w:val="28"/>
          <w:lang w:val="ru-RU"/>
        </w:rPr>
      </w:pP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>Ольга Васильевна</w:t>
      </w:r>
      <w:r w:rsidRPr="00FF64B4">
        <w:rPr>
          <w:rFonts w:ascii="Times New Roman" w:hAnsi="Times New Roman"/>
          <w:sz w:val="20"/>
          <w:szCs w:val="28"/>
          <w:lang w:val="ru-RU"/>
        </w:rPr>
        <w:t xml:space="preserve"> </w:t>
      </w: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>Быстрова</w:t>
      </w:r>
      <w:r w:rsidRPr="00FF64B4">
        <w:rPr>
          <w:rFonts w:ascii="Times New Roman" w:hAnsi="Times New Roman"/>
          <w:sz w:val="20"/>
          <w:szCs w:val="28"/>
          <w:lang w:val="ru-RU"/>
        </w:rPr>
        <w:t xml:space="preserve"> (Москва)</w:t>
      </w: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sz w:val="20"/>
          <w:szCs w:val="28"/>
          <w:lang w:val="ru-RU"/>
        </w:rPr>
        <w:t>Советские мемуары о М. Горьком: мифы и реальность</w:t>
      </w: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b/>
          <w:sz w:val="20"/>
          <w:szCs w:val="28"/>
          <w:lang w:val="ru-RU"/>
        </w:rPr>
      </w:pP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 xml:space="preserve">Елизавета Леонидовна Чернова 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(Москва)</w:t>
      </w:r>
    </w:p>
    <w:p w:rsidR="00740C28" w:rsidRDefault="00740C28" w:rsidP="00C44482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Типажи дореволюционной России в воспоминаниях М.</w:t>
      </w:r>
      <w:r w:rsidRPr="00FF64B4">
        <w:rPr>
          <w:rFonts w:ascii="Times New Roman" w:hAnsi="Times New Roman"/>
          <w:color w:val="000000"/>
          <w:sz w:val="20"/>
          <w:szCs w:val="28"/>
        </w:rPr>
        <w:t> 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Горького:</w:t>
      </w: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метод портретных выборов и правила советской агитации</w:t>
      </w:r>
    </w:p>
    <w:p w:rsidR="00740C28" w:rsidRPr="00FF64B4" w:rsidRDefault="00740C28" w:rsidP="00C44482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740C28" w:rsidRPr="00FF64B4" w:rsidRDefault="00740C28" w:rsidP="007275DF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 xml:space="preserve">Лариса Григорьевна </w:t>
      </w:r>
      <w:proofErr w:type="spellStart"/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>Жуховицкая</w:t>
      </w:r>
      <w:proofErr w:type="spellEnd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 (Москва)</w:t>
      </w:r>
    </w:p>
    <w:p w:rsidR="00740C28" w:rsidRPr="00FF64B4" w:rsidRDefault="00740C28" w:rsidP="007275DF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Эпистолярный </w:t>
      </w:r>
      <w:proofErr w:type="spellStart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мемуарий</w:t>
      </w:r>
      <w:proofErr w:type="spellEnd"/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 корреспондентов А.М. Горького 1930-х годов</w:t>
      </w:r>
    </w:p>
    <w:p w:rsidR="00740C28" w:rsidRPr="00FF64B4" w:rsidRDefault="00740C28" w:rsidP="007275DF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740C28" w:rsidRPr="00FF64B4" w:rsidRDefault="00740C28" w:rsidP="007275DF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color w:val="000000"/>
          <w:sz w:val="20"/>
          <w:szCs w:val="28"/>
          <w:lang w:val="ru-RU"/>
        </w:rPr>
        <w:t>Максим Львович Федоров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 (Москва)</w:t>
      </w:r>
    </w:p>
    <w:p w:rsidR="00740C28" w:rsidRPr="00FF64B4" w:rsidRDefault="00740C28" w:rsidP="007275DF">
      <w:pPr>
        <w:ind w:firstLine="0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Книга в судьбе Демьяна Бедного</w:t>
      </w:r>
    </w:p>
    <w:p w:rsidR="00740C28" w:rsidRPr="00FF64B4" w:rsidRDefault="00740C28" w:rsidP="00B75EF9">
      <w:pPr>
        <w:ind w:firstLine="0"/>
        <w:contextualSpacing/>
        <w:jc w:val="center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15:30–15:45 </w:t>
      </w:r>
      <w:r>
        <w:rPr>
          <w:rFonts w:ascii="Times New Roman" w:hAnsi="Times New Roman"/>
          <w:color w:val="000000"/>
          <w:sz w:val="20"/>
          <w:szCs w:val="28"/>
          <w:lang w:val="ru-RU"/>
        </w:rPr>
        <w:t>К</w:t>
      </w: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>офе-пауза</w:t>
      </w:r>
    </w:p>
    <w:p w:rsidR="00740C28" w:rsidRPr="00FF64B4" w:rsidRDefault="00740C28" w:rsidP="00395E01">
      <w:pPr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740C28" w:rsidRPr="00FF64B4" w:rsidRDefault="00740C28" w:rsidP="003F25A6">
      <w:pPr>
        <w:ind w:firstLine="0"/>
        <w:contextualSpacing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b/>
          <w:sz w:val="20"/>
          <w:szCs w:val="28"/>
          <w:lang w:val="ru-RU"/>
        </w:rPr>
        <w:t xml:space="preserve">Анна Владимировна </w:t>
      </w:r>
      <w:proofErr w:type="spellStart"/>
      <w:r w:rsidRPr="00FF64B4">
        <w:rPr>
          <w:rFonts w:ascii="Times New Roman" w:hAnsi="Times New Roman"/>
          <w:b/>
          <w:sz w:val="20"/>
          <w:szCs w:val="28"/>
          <w:lang w:val="ru-RU"/>
        </w:rPr>
        <w:t>Хрусталёва</w:t>
      </w:r>
      <w:proofErr w:type="spellEnd"/>
      <w:r w:rsidRPr="00FF64B4">
        <w:rPr>
          <w:rFonts w:ascii="Times New Roman" w:hAnsi="Times New Roman"/>
          <w:sz w:val="20"/>
          <w:szCs w:val="28"/>
          <w:lang w:val="ru-RU"/>
        </w:rPr>
        <w:t xml:space="preserve"> (Саратов)</w:t>
      </w:r>
    </w:p>
    <w:p w:rsidR="00740C28" w:rsidRPr="00FF64B4" w:rsidRDefault="00740C28" w:rsidP="003F25A6">
      <w:pPr>
        <w:ind w:firstLine="0"/>
        <w:contextualSpacing/>
        <w:rPr>
          <w:rFonts w:ascii="Times New Roman" w:hAnsi="Times New Roman"/>
          <w:sz w:val="20"/>
          <w:szCs w:val="28"/>
          <w:lang w:val="ru-RU"/>
        </w:rPr>
      </w:pPr>
      <w:r w:rsidRPr="00FF64B4">
        <w:rPr>
          <w:rFonts w:ascii="Times New Roman" w:hAnsi="Times New Roman"/>
          <w:sz w:val="20"/>
          <w:szCs w:val="28"/>
          <w:lang w:val="ru-RU"/>
        </w:rPr>
        <w:t xml:space="preserve">Письмо Л.А. </w:t>
      </w:r>
      <w:proofErr w:type="spellStart"/>
      <w:r w:rsidRPr="00FF64B4">
        <w:rPr>
          <w:rFonts w:ascii="Times New Roman" w:hAnsi="Times New Roman"/>
          <w:sz w:val="20"/>
          <w:szCs w:val="28"/>
          <w:lang w:val="ru-RU"/>
        </w:rPr>
        <w:t>Словохотова</w:t>
      </w:r>
      <w:proofErr w:type="spellEnd"/>
      <w:r w:rsidRPr="00FF64B4">
        <w:rPr>
          <w:rFonts w:ascii="Times New Roman" w:hAnsi="Times New Roman"/>
          <w:sz w:val="20"/>
          <w:szCs w:val="28"/>
          <w:lang w:val="ru-RU"/>
        </w:rPr>
        <w:t xml:space="preserve"> П.Н. </w:t>
      </w:r>
      <w:proofErr w:type="spellStart"/>
      <w:r w:rsidRPr="00FF64B4">
        <w:rPr>
          <w:rFonts w:ascii="Times New Roman" w:hAnsi="Times New Roman"/>
          <w:sz w:val="20"/>
          <w:szCs w:val="28"/>
          <w:lang w:val="ru-RU"/>
        </w:rPr>
        <w:t>Сакулину</w:t>
      </w:r>
      <w:proofErr w:type="spellEnd"/>
      <w:r w:rsidRPr="00FF64B4">
        <w:rPr>
          <w:rFonts w:ascii="Times New Roman" w:hAnsi="Times New Roman"/>
          <w:sz w:val="20"/>
          <w:szCs w:val="28"/>
          <w:lang w:val="ru-RU"/>
        </w:rPr>
        <w:t xml:space="preserve"> (1929): достоверное и гипотетическое</w:t>
      </w:r>
    </w:p>
    <w:p w:rsidR="00740C28" w:rsidRPr="00FF64B4" w:rsidRDefault="00740C28" w:rsidP="00395E01">
      <w:pPr>
        <w:contextualSpacing/>
        <w:rPr>
          <w:rFonts w:ascii="Times New Roman" w:hAnsi="Times New Roman"/>
          <w:b/>
          <w:color w:val="000000"/>
          <w:sz w:val="20"/>
          <w:szCs w:val="28"/>
          <w:lang w:val="ru-RU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FF64B4">
        <w:rPr>
          <w:b/>
          <w:sz w:val="20"/>
          <w:szCs w:val="28"/>
        </w:rPr>
        <w:t xml:space="preserve">Мариям </w:t>
      </w:r>
      <w:proofErr w:type="spellStart"/>
      <w:r w:rsidRPr="00FF64B4">
        <w:rPr>
          <w:b/>
          <w:sz w:val="20"/>
          <w:szCs w:val="28"/>
        </w:rPr>
        <w:t>Равильевна</w:t>
      </w:r>
      <w:proofErr w:type="spellEnd"/>
      <w:r w:rsidRPr="00FF64B4">
        <w:rPr>
          <w:b/>
          <w:sz w:val="20"/>
          <w:szCs w:val="28"/>
        </w:rPr>
        <w:t xml:space="preserve"> </w:t>
      </w:r>
      <w:proofErr w:type="spellStart"/>
      <w:r w:rsidRPr="00FF64B4">
        <w:rPr>
          <w:b/>
          <w:sz w:val="20"/>
          <w:szCs w:val="28"/>
        </w:rPr>
        <w:t>Арпентьева</w:t>
      </w:r>
      <w:proofErr w:type="spellEnd"/>
      <w:r w:rsidRPr="00FF64B4">
        <w:rPr>
          <w:b/>
          <w:sz w:val="20"/>
          <w:szCs w:val="28"/>
        </w:rPr>
        <w:t xml:space="preserve"> (</w:t>
      </w:r>
      <w:r w:rsidRPr="00FF64B4">
        <w:rPr>
          <w:sz w:val="20"/>
          <w:szCs w:val="28"/>
        </w:rPr>
        <w:t>Калуга)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FF64B4">
        <w:rPr>
          <w:sz w:val="20"/>
          <w:szCs w:val="28"/>
        </w:rPr>
        <w:t>Вопросы исторической достоверности: жизнь и творчество А.Н. Толстого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  <w:shd w:val="clear" w:color="auto" w:fill="FFFFFF"/>
        </w:rPr>
      </w:pPr>
      <w:r w:rsidRPr="00FF64B4">
        <w:rPr>
          <w:b/>
          <w:color w:val="000000"/>
          <w:sz w:val="20"/>
          <w:szCs w:val="28"/>
          <w:shd w:val="clear" w:color="auto" w:fill="FFFFFF"/>
        </w:rPr>
        <w:t>Ян Валерьевич</w:t>
      </w:r>
      <w:r w:rsidRPr="00FF64B4">
        <w:rPr>
          <w:color w:val="000000"/>
          <w:sz w:val="20"/>
          <w:szCs w:val="28"/>
          <w:shd w:val="clear" w:color="auto" w:fill="FFFFFF"/>
        </w:rPr>
        <w:t xml:space="preserve"> </w:t>
      </w:r>
      <w:r w:rsidRPr="00FF64B4">
        <w:rPr>
          <w:b/>
          <w:color w:val="000000"/>
          <w:sz w:val="20"/>
          <w:szCs w:val="28"/>
          <w:shd w:val="clear" w:color="auto" w:fill="FFFFFF"/>
        </w:rPr>
        <w:t>Осин</w:t>
      </w:r>
      <w:r w:rsidRPr="00FF64B4">
        <w:rPr>
          <w:color w:val="000000"/>
          <w:sz w:val="20"/>
          <w:szCs w:val="28"/>
          <w:shd w:val="clear" w:color="auto" w:fill="FFFFFF"/>
        </w:rPr>
        <w:t xml:space="preserve"> (Москва)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8"/>
          <w:shd w:val="clear" w:color="auto" w:fill="FFFFFF"/>
        </w:rPr>
      </w:pPr>
      <w:r w:rsidRPr="00FF64B4">
        <w:rPr>
          <w:color w:val="000000"/>
          <w:sz w:val="20"/>
          <w:szCs w:val="28"/>
          <w:shd w:val="clear" w:color="auto" w:fill="FFFFFF"/>
        </w:rPr>
        <w:t xml:space="preserve">Вдохновленные </w:t>
      </w:r>
      <w:proofErr w:type="spellStart"/>
      <w:r w:rsidRPr="00FF64B4">
        <w:rPr>
          <w:color w:val="000000"/>
          <w:sz w:val="20"/>
          <w:szCs w:val="28"/>
          <w:shd w:val="clear" w:color="auto" w:fill="FFFFFF"/>
        </w:rPr>
        <w:t>Псковщиной</w:t>
      </w:r>
      <w:proofErr w:type="spellEnd"/>
      <w:r w:rsidRPr="00FF64B4">
        <w:rPr>
          <w:color w:val="000000"/>
          <w:sz w:val="20"/>
          <w:szCs w:val="28"/>
          <w:shd w:val="clear" w:color="auto" w:fill="FFFFFF"/>
        </w:rPr>
        <w:t>: изучение псковской старины в первой половине ХХ века</w:t>
      </w:r>
    </w:p>
    <w:p w:rsidR="00740C28" w:rsidRPr="00FF64B4" w:rsidRDefault="00740C28" w:rsidP="007275DF">
      <w:pPr>
        <w:pStyle w:val="p1"/>
        <w:shd w:val="clear" w:color="auto" w:fill="FFFFFF"/>
        <w:spacing w:before="0" w:beforeAutospacing="0" w:after="0" w:afterAutospacing="0"/>
        <w:contextualSpacing/>
        <w:rPr>
          <w:sz w:val="20"/>
          <w:szCs w:val="28"/>
          <w:lang w:eastAsia="en-US"/>
        </w:rPr>
      </w:pPr>
    </w:p>
    <w:p w:rsidR="00740C28" w:rsidRPr="00FF64B4" w:rsidRDefault="00740C28" w:rsidP="007275DF">
      <w:pPr>
        <w:pStyle w:val="p1"/>
        <w:shd w:val="clear" w:color="auto" w:fill="FFFFFF"/>
        <w:spacing w:before="0" w:beforeAutospacing="0" w:after="0" w:afterAutospacing="0"/>
        <w:contextualSpacing/>
        <w:rPr>
          <w:sz w:val="20"/>
          <w:szCs w:val="28"/>
        </w:rPr>
      </w:pPr>
      <w:r w:rsidRPr="00FF64B4">
        <w:rPr>
          <w:b/>
          <w:sz w:val="20"/>
          <w:szCs w:val="28"/>
        </w:rPr>
        <w:t>Оксана Евгеньевна Антонова</w:t>
      </w:r>
      <w:r w:rsidRPr="00FF64B4">
        <w:rPr>
          <w:sz w:val="20"/>
          <w:szCs w:val="28"/>
        </w:rPr>
        <w:t xml:space="preserve"> (Москва)</w:t>
      </w:r>
    </w:p>
    <w:p w:rsidR="00740C28" w:rsidRPr="00FF64B4" w:rsidRDefault="00740C28" w:rsidP="007275DF">
      <w:pPr>
        <w:pStyle w:val="p1"/>
        <w:shd w:val="clear" w:color="auto" w:fill="FFFFFF"/>
        <w:spacing w:before="0" w:beforeAutospacing="0" w:after="0" w:afterAutospacing="0"/>
        <w:contextualSpacing/>
        <w:rPr>
          <w:sz w:val="20"/>
          <w:szCs w:val="28"/>
        </w:rPr>
      </w:pPr>
      <w:r w:rsidRPr="00FF64B4">
        <w:rPr>
          <w:sz w:val="20"/>
          <w:szCs w:val="28"/>
        </w:rPr>
        <w:t xml:space="preserve">История формирования личного фонда Л.М. Кагановича </w:t>
      </w:r>
    </w:p>
    <w:p w:rsidR="00740C28" w:rsidRPr="00FF64B4" w:rsidRDefault="00740C28" w:rsidP="007275DF">
      <w:pPr>
        <w:pStyle w:val="p1"/>
        <w:shd w:val="clear" w:color="auto" w:fill="FFFFFF"/>
        <w:spacing w:before="0" w:beforeAutospacing="0" w:after="0" w:afterAutospacing="0"/>
        <w:contextualSpacing/>
        <w:rPr>
          <w:sz w:val="20"/>
          <w:szCs w:val="28"/>
        </w:rPr>
      </w:pPr>
      <w:r w:rsidRPr="00FF64B4">
        <w:rPr>
          <w:sz w:val="20"/>
          <w:szCs w:val="28"/>
        </w:rPr>
        <w:t>в Российском государственном архиве социально-политической истории</w:t>
      </w:r>
    </w:p>
    <w:p w:rsidR="00740C28" w:rsidRPr="00FF64B4" w:rsidRDefault="00740C28" w:rsidP="003F25A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sz w:val="20"/>
          <w:szCs w:val="28"/>
        </w:rPr>
      </w:pPr>
    </w:p>
    <w:p w:rsidR="00740C28" w:rsidRPr="00B75EF9" w:rsidRDefault="00740C28" w:rsidP="003F25A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8"/>
        </w:rPr>
      </w:pPr>
      <w:proofErr w:type="gramStart"/>
      <w:r w:rsidRPr="00B75EF9">
        <w:rPr>
          <w:b/>
          <w:sz w:val="20"/>
          <w:szCs w:val="28"/>
        </w:rPr>
        <w:t>17:00  Экскурсия</w:t>
      </w:r>
      <w:proofErr w:type="gramEnd"/>
      <w:r w:rsidRPr="00B75EF9">
        <w:rPr>
          <w:b/>
          <w:sz w:val="20"/>
          <w:szCs w:val="28"/>
        </w:rPr>
        <w:t xml:space="preserve"> по выставке</w:t>
      </w:r>
    </w:p>
    <w:p w:rsidR="00740C28" w:rsidRPr="00FF64B4" w:rsidRDefault="00740C28" w:rsidP="00075B5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8"/>
        </w:rPr>
      </w:pPr>
      <w:r w:rsidRPr="00FF64B4">
        <w:rPr>
          <w:sz w:val="20"/>
          <w:szCs w:val="28"/>
        </w:rPr>
        <w:t>«А.В. Сухово-Кобылин. Картины прошедшего». К 200-летию драматурга и философа</w:t>
      </w:r>
    </w:p>
    <w:p w:rsidR="00740C28" w:rsidRPr="00FF64B4" w:rsidRDefault="00740C28" w:rsidP="00075B56">
      <w:pPr>
        <w:pStyle w:val="13"/>
        <w:contextualSpacing/>
        <w:jc w:val="both"/>
        <w:rPr>
          <w:rFonts w:ascii="Times New Roman" w:hAnsi="Times New Roman"/>
          <w:color w:val="000000"/>
          <w:sz w:val="20"/>
          <w:szCs w:val="28"/>
          <w:lang w:val="ru-RU"/>
        </w:rPr>
      </w:pPr>
      <w:r w:rsidRPr="00FF64B4">
        <w:rPr>
          <w:rFonts w:ascii="Times New Roman" w:hAnsi="Times New Roman"/>
          <w:color w:val="000000"/>
          <w:sz w:val="20"/>
          <w:szCs w:val="28"/>
          <w:lang w:val="ru-RU"/>
        </w:rPr>
        <w:t xml:space="preserve">Государственный музей истории российской литературы имени В.И. Даля 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2"/>
          <w:szCs w:val="28"/>
        </w:rPr>
      </w:pPr>
      <w:r w:rsidRPr="00FF64B4">
        <w:rPr>
          <w:i/>
          <w:color w:val="000000"/>
          <w:sz w:val="22"/>
          <w:szCs w:val="28"/>
        </w:rPr>
        <w:t>Дом-музей А.П. Чехова, Садовая-Кудринская, 6</w:t>
      </w: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8"/>
        </w:rPr>
      </w:pPr>
    </w:p>
    <w:p w:rsidR="00740C28" w:rsidRPr="00FF64B4" w:rsidRDefault="00740C28" w:rsidP="00395E01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8"/>
        </w:rPr>
      </w:pPr>
    </w:p>
    <w:p w:rsidR="00740C28" w:rsidRPr="00FF64B4" w:rsidRDefault="00740C28" w:rsidP="00395E01">
      <w:pPr>
        <w:ind w:firstLine="0"/>
        <w:contextualSpacing/>
        <w:rPr>
          <w:rFonts w:ascii="Times New Roman" w:hAnsi="Times New Roman"/>
          <w:b/>
          <w:szCs w:val="28"/>
          <w:lang w:val="ru-RU"/>
        </w:rPr>
      </w:pPr>
      <w:r w:rsidRPr="00FF64B4">
        <w:rPr>
          <w:rFonts w:ascii="Times New Roman" w:hAnsi="Times New Roman"/>
          <w:b/>
          <w:szCs w:val="28"/>
          <w:lang w:val="ru-RU"/>
        </w:rPr>
        <w:t>ОРГКОМИТЕТ</w:t>
      </w:r>
    </w:p>
    <w:p w:rsidR="00740C28" w:rsidRPr="00FF64B4" w:rsidRDefault="00740C28" w:rsidP="00395E01">
      <w:pPr>
        <w:tabs>
          <w:tab w:val="left" w:pos="910"/>
        </w:tabs>
        <w:ind w:firstLine="0"/>
        <w:contextualSpacing/>
        <w:rPr>
          <w:rFonts w:ascii="Times New Roman" w:hAnsi="Times New Roman"/>
          <w:szCs w:val="28"/>
          <w:lang w:val="ru-RU"/>
        </w:rPr>
      </w:pPr>
      <w:r w:rsidRPr="00FF64B4">
        <w:rPr>
          <w:rFonts w:ascii="Times New Roman" w:hAnsi="Times New Roman"/>
          <w:szCs w:val="28"/>
          <w:lang w:val="ru-RU"/>
        </w:rPr>
        <w:t>Дарья Сергеевна Московская</w:t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  <w:t>ИМЛИ РАН</w:t>
      </w:r>
    </w:p>
    <w:p w:rsidR="00740C28" w:rsidRPr="00FF64B4" w:rsidRDefault="00740C28" w:rsidP="00395E01">
      <w:pPr>
        <w:ind w:firstLine="0"/>
        <w:contextualSpacing/>
        <w:rPr>
          <w:rFonts w:ascii="Times New Roman" w:hAnsi="Times New Roman"/>
          <w:szCs w:val="28"/>
          <w:lang w:val="ru-RU"/>
        </w:rPr>
      </w:pPr>
      <w:r w:rsidRPr="00FF64B4">
        <w:rPr>
          <w:rFonts w:ascii="Times New Roman" w:hAnsi="Times New Roman"/>
          <w:szCs w:val="28"/>
          <w:lang w:val="ru-RU"/>
        </w:rPr>
        <w:t>Эрнест Дмитриевич Орлов</w:t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  <w:t>ГЛМ</w:t>
      </w:r>
    </w:p>
    <w:p w:rsidR="00740C28" w:rsidRPr="00FF64B4" w:rsidRDefault="00740C28" w:rsidP="00395E01">
      <w:pPr>
        <w:tabs>
          <w:tab w:val="left" w:pos="910"/>
        </w:tabs>
        <w:ind w:firstLine="0"/>
        <w:contextualSpacing/>
        <w:rPr>
          <w:rFonts w:ascii="Times New Roman" w:hAnsi="Times New Roman"/>
          <w:szCs w:val="28"/>
          <w:lang w:val="ru-RU"/>
        </w:rPr>
      </w:pPr>
      <w:r w:rsidRPr="00FF64B4">
        <w:rPr>
          <w:rFonts w:ascii="Times New Roman" w:hAnsi="Times New Roman"/>
          <w:szCs w:val="28"/>
          <w:lang w:val="ru-RU"/>
        </w:rPr>
        <w:t>Елена Владимировна Худякова</w:t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  <w:t>ГЛМ, секретарь Оргкомитета</w:t>
      </w:r>
    </w:p>
    <w:p w:rsidR="00740C28" w:rsidRPr="00FF64B4" w:rsidRDefault="00740C28" w:rsidP="00395E01">
      <w:pPr>
        <w:tabs>
          <w:tab w:val="left" w:pos="910"/>
        </w:tabs>
        <w:ind w:firstLine="0"/>
        <w:contextualSpacing/>
        <w:rPr>
          <w:rFonts w:ascii="Times New Roman" w:hAnsi="Times New Roman"/>
          <w:szCs w:val="28"/>
          <w:lang w:val="ru-RU"/>
        </w:rPr>
      </w:pPr>
      <w:r w:rsidRPr="00FF64B4">
        <w:rPr>
          <w:rFonts w:ascii="Times New Roman" w:hAnsi="Times New Roman"/>
          <w:szCs w:val="28"/>
          <w:lang w:val="ru-RU"/>
        </w:rPr>
        <w:t>Наталия Владимировна Петрова</w:t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  <w:t>ИМЛИ РАН</w:t>
      </w:r>
    </w:p>
    <w:p w:rsidR="00740C28" w:rsidRPr="00FF64B4" w:rsidRDefault="00740C28" w:rsidP="00395E01">
      <w:pPr>
        <w:tabs>
          <w:tab w:val="left" w:pos="910"/>
        </w:tabs>
        <w:ind w:firstLine="0"/>
        <w:contextualSpacing/>
        <w:rPr>
          <w:rFonts w:ascii="Times New Roman" w:hAnsi="Times New Roman"/>
          <w:szCs w:val="28"/>
          <w:lang w:val="ru-RU"/>
        </w:rPr>
      </w:pPr>
      <w:r w:rsidRPr="00FF64B4">
        <w:rPr>
          <w:rFonts w:ascii="Times New Roman" w:hAnsi="Times New Roman"/>
          <w:szCs w:val="28"/>
          <w:lang w:val="ru-RU"/>
        </w:rPr>
        <w:t>Максим Львович Фёдоров</w:t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</w:r>
      <w:r w:rsidRPr="00FF64B4">
        <w:rPr>
          <w:rFonts w:ascii="Times New Roman" w:hAnsi="Times New Roman"/>
          <w:szCs w:val="28"/>
          <w:lang w:val="ru-RU"/>
        </w:rPr>
        <w:tab/>
        <w:t>ИМЛИ РАН, секретарь Оргкомитета</w:t>
      </w:r>
    </w:p>
    <w:p w:rsidR="00740C28" w:rsidRPr="00460BAB" w:rsidRDefault="00740C28" w:rsidP="00460BAB">
      <w:pPr>
        <w:tabs>
          <w:tab w:val="left" w:pos="910"/>
        </w:tabs>
        <w:ind w:firstLine="0"/>
        <w:contextualSpacing/>
        <w:rPr>
          <w:rFonts w:ascii="Times New Roman" w:hAnsi="Times New Roman"/>
          <w:szCs w:val="28"/>
          <w:lang w:val="ru-RU"/>
        </w:rPr>
      </w:pPr>
    </w:p>
    <w:sectPr w:rsidR="00740C28" w:rsidRPr="00460BAB" w:rsidSect="00B75EF9">
      <w:footerReference w:type="default" r:id="rId7"/>
      <w:pgSz w:w="11906" w:h="16838" w:code="9"/>
      <w:pgMar w:top="568" w:right="707" w:bottom="426" w:left="1276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04" w:rsidRDefault="00471604" w:rsidP="00C44482">
      <w:r>
        <w:separator/>
      </w:r>
    </w:p>
  </w:endnote>
  <w:endnote w:type="continuationSeparator" w:id="0">
    <w:p w:rsidR="00471604" w:rsidRDefault="00471604" w:rsidP="00C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8" w:rsidRPr="00C44482" w:rsidRDefault="00471604" w:rsidP="00C44482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6D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04" w:rsidRDefault="00471604" w:rsidP="00C44482">
      <w:r>
        <w:separator/>
      </w:r>
    </w:p>
  </w:footnote>
  <w:footnote w:type="continuationSeparator" w:id="0">
    <w:p w:rsidR="00471604" w:rsidRDefault="00471604" w:rsidP="00C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BE6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CC5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7A9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789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CA5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89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2C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0C7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86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CC8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436524"/>
    <w:multiLevelType w:val="hybridMultilevel"/>
    <w:tmpl w:val="A826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B41"/>
    <w:rsid w:val="000001C2"/>
    <w:rsid w:val="0000150F"/>
    <w:rsid w:val="00011485"/>
    <w:rsid w:val="0001362E"/>
    <w:rsid w:val="000162F2"/>
    <w:rsid w:val="0002125F"/>
    <w:rsid w:val="00025102"/>
    <w:rsid w:val="00027E21"/>
    <w:rsid w:val="00030855"/>
    <w:rsid w:val="000378B3"/>
    <w:rsid w:val="00044054"/>
    <w:rsid w:val="00047143"/>
    <w:rsid w:val="00056827"/>
    <w:rsid w:val="00060125"/>
    <w:rsid w:val="00064CD2"/>
    <w:rsid w:val="00064D22"/>
    <w:rsid w:val="00066D5F"/>
    <w:rsid w:val="00075B56"/>
    <w:rsid w:val="00077AFB"/>
    <w:rsid w:val="000806E6"/>
    <w:rsid w:val="0008357F"/>
    <w:rsid w:val="00083D7A"/>
    <w:rsid w:val="000844A7"/>
    <w:rsid w:val="00090005"/>
    <w:rsid w:val="00090BD0"/>
    <w:rsid w:val="00093FB4"/>
    <w:rsid w:val="00097490"/>
    <w:rsid w:val="000A7162"/>
    <w:rsid w:val="000B67B2"/>
    <w:rsid w:val="000C021B"/>
    <w:rsid w:val="000C5D5C"/>
    <w:rsid w:val="000D1B46"/>
    <w:rsid w:val="000D410B"/>
    <w:rsid w:val="000D4302"/>
    <w:rsid w:val="000D4FD0"/>
    <w:rsid w:val="000D519C"/>
    <w:rsid w:val="000D62A3"/>
    <w:rsid w:val="000D7F82"/>
    <w:rsid w:val="000E4943"/>
    <w:rsid w:val="000E644A"/>
    <w:rsid w:val="000F2E56"/>
    <w:rsid w:val="001037ED"/>
    <w:rsid w:val="001121C3"/>
    <w:rsid w:val="00121E76"/>
    <w:rsid w:val="001255DD"/>
    <w:rsid w:val="00161D7B"/>
    <w:rsid w:val="00173E58"/>
    <w:rsid w:val="00181937"/>
    <w:rsid w:val="0018671D"/>
    <w:rsid w:val="001A4005"/>
    <w:rsid w:val="001A4278"/>
    <w:rsid w:val="001B2FCA"/>
    <w:rsid w:val="001B6BBA"/>
    <w:rsid w:val="001C5478"/>
    <w:rsid w:val="001D7006"/>
    <w:rsid w:val="001E4B0C"/>
    <w:rsid w:val="001E64B5"/>
    <w:rsid w:val="001F43D2"/>
    <w:rsid w:val="001F460A"/>
    <w:rsid w:val="001F7087"/>
    <w:rsid w:val="002075EA"/>
    <w:rsid w:val="00207F96"/>
    <w:rsid w:val="00211FDA"/>
    <w:rsid w:val="002133A9"/>
    <w:rsid w:val="00221140"/>
    <w:rsid w:val="00223864"/>
    <w:rsid w:val="002242AD"/>
    <w:rsid w:val="00224464"/>
    <w:rsid w:val="00227FAB"/>
    <w:rsid w:val="00231BE6"/>
    <w:rsid w:val="00232EC9"/>
    <w:rsid w:val="002336D0"/>
    <w:rsid w:val="00243731"/>
    <w:rsid w:val="00244427"/>
    <w:rsid w:val="00260E76"/>
    <w:rsid w:val="002648E3"/>
    <w:rsid w:val="00286005"/>
    <w:rsid w:val="00286327"/>
    <w:rsid w:val="002875E8"/>
    <w:rsid w:val="00293863"/>
    <w:rsid w:val="002A4F1B"/>
    <w:rsid w:val="002B5C62"/>
    <w:rsid w:val="002B6128"/>
    <w:rsid w:val="002B73D3"/>
    <w:rsid w:val="002C1816"/>
    <w:rsid w:val="002D0830"/>
    <w:rsid w:val="002D31BE"/>
    <w:rsid w:val="002D3761"/>
    <w:rsid w:val="002D3911"/>
    <w:rsid w:val="002E5ABD"/>
    <w:rsid w:val="002F631B"/>
    <w:rsid w:val="002F6C90"/>
    <w:rsid w:val="00311164"/>
    <w:rsid w:val="00314D1E"/>
    <w:rsid w:val="00321D5A"/>
    <w:rsid w:val="00322780"/>
    <w:rsid w:val="00324C58"/>
    <w:rsid w:val="00330A6E"/>
    <w:rsid w:val="00341FB3"/>
    <w:rsid w:val="00344AC3"/>
    <w:rsid w:val="00345E62"/>
    <w:rsid w:val="00357307"/>
    <w:rsid w:val="003613B7"/>
    <w:rsid w:val="00362348"/>
    <w:rsid w:val="00387F7E"/>
    <w:rsid w:val="00392CD2"/>
    <w:rsid w:val="00395E01"/>
    <w:rsid w:val="003A0C71"/>
    <w:rsid w:val="003A1624"/>
    <w:rsid w:val="003A2A93"/>
    <w:rsid w:val="003A2E3B"/>
    <w:rsid w:val="003A664D"/>
    <w:rsid w:val="003C7615"/>
    <w:rsid w:val="003D09EF"/>
    <w:rsid w:val="003D16B3"/>
    <w:rsid w:val="003D23E5"/>
    <w:rsid w:val="003D4A6F"/>
    <w:rsid w:val="003D7C22"/>
    <w:rsid w:val="003E0B9D"/>
    <w:rsid w:val="003E0CD9"/>
    <w:rsid w:val="003E4D82"/>
    <w:rsid w:val="003E65F3"/>
    <w:rsid w:val="003F25A6"/>
    <w:rsid w:val="003F703F"/>
    <w:rsid w:val="00415923"/>
    <w:rsid w:val="00415B6A"/>
    <w:rsid w:val="0042290B"/>
    <w:rsid w:val="00423309"/>
    <w:rsid w:val="00425B49"/>
    <w:rsid w:val="004403D8"/>
    <w:rsid w:val="00443BD0"/>
    <w:rsid w:val="004505C8"/>
    <w:rsid w:val="004511C8"/>
    <w:rsid w:val="00457BAB"/>
    <w:rsid w:val="00460BAB"/>
    <w:rsid w:val="004634AB"/>
    <w:rsid w:val="0046588F"/>
    <w:rsid w:val="004660C5"/>
    <w:rsid w:val="00471604"/>
    <w:rsid w:val="00477661"/>
    <w:rsid w:val="00494E51"/>
    <w:rsid w:val="00496F0A"/>
    <w:rsid w:val="004A00EE"/>
    <w:rsid w:val="004A08AD"/>
    <w:rsid w:val="004A1977"/>
    <w:rsid w:val="004A3D8A"/>
    <w:rsid w:val="004A4FC0"/>
    <w:rsid w:val="004B4337"/>
    <w:rsid w:val="004B6C7F"/>
    <w:rsid w:val="004C16DD"/>
    <w:rsid w:val="004C6DF8"/>
    <w:rsid w:val="004D0FBD"/>
    <w:rsid w:val="004D395B"/>
    <w:rsid w:val="004D4854"/>
    <w:rsid w:val="004E2AF2"/>
    <w:rsid w:val="004E38A2"/>
    <w:rsid w:val="004E5AC3"/>
    <w:rsid w:val="004E5EC0"/>
    <w:rsid w:val="004E6D8C"/>
    <w:rsid w:val="004E7CCC"/>
    <w:rsid w:val="004F2419"/>
    <w:rsid w:val="004F7503"/>
    <w:rsid w:val="00510670"/>
    <w:rsid w:val="00510B3E"/>
    <w:rsid w:val="00522E79"/>
    <w:rsid w:val="00523B29"/>
    <w:rsid w:val="0054723F"/>
    <w:rsid w:val="00562E53"/>
    <w:rsid w:val="0058386D"/>
    <w:rsid w:val="0058424F"/>
    <w:rsid w:val="005A1AB9"/>
    <w:rsid w:val="005A51DB"/>
    <w:rsid w:val="005A5D19"/>
    <w:rsid w:val="005A6ADD"/>
    <w:rsid w:val="005A793B"/>
    <w:rsid w:val="005D0DE1"/>
    <w:rsid w:val="005D11E4"/>
    <w:rsid w:val="005D644E"/>
    <w:rsid w:val="005F1B05"/>
    <w:rsid w:val="005F41D5"/>
    <w:rsid w:val="00604C19"/>
    <w:rsid w:val="00644A81"/>
    <w:rsid w:val="00655904"/>
    <w:rsid w:val="006619FB"/>
    <w:rsid w:val="006628D8"/>
    <w:rsid w:val="00684835"/>
    <w:rsid w:val="00692141"/>
    <w:rsid w:val="006A2DF7"/>
    <w:rsid w:val="006B09AC"/>
    <w:rsid w:val="006B59FF"/>
    <w:rsid w:val="006C2751"/>
    <w:rsid w:val="006C2B97"/>
    <w:rsid w:val="006C46D4"/>
    <w:rsid w:val="006C62D6"/>
    <w:rsid w:val="006E00C0"/>
    <w:rsid w:val="006E482D"/>
    <w:rsid w:val="006F3B41"/>
    <w:rsid w:val="007053F9"/>
    <w:rsid w:val="007061E1"/>
    <w:rsid w:val="00711DEA"/>
    <w:rsid w:val="00716CB6"/>
    <w:rsid w:val="00717CB2"/>
    <w:rsid w:val="007275DF"/>
    <w:rsid w:val="00730FEE"/>
    <w:rsid w:val="00740567"/>
    <w:rsid w:val="00740C28"/>
    <w:rsid w:val="00745DB6"/>
    <w:rsid w:val="00761017"/>
    <w:rsid w:val="007649F7"/>
    <w:rsid w:val="00776FB7"/>
    <w:rsid w:val="007825BC"/>
    <w:rsid w:val="00783150"/>
    <w:rsid w:val="007934B7"/>
    <w:rsid w:val="007A0607"/>
    <w:rsid w:val="007A1405"/>
    <w:rsid w:val="007B0F6E"/>
    <w:rsid w:val="007B4125"/>
    <w:rsid w:val="007B7D9B"/>
    <w:rsid w:val="007D4D58"/>
    <w:rsid w:val="007E2F67"/>
    <w:rsid w:val="007E6126"/>
    <w:rsid w:val="007E6306"/>
    <w:rsid w:val="007F00E6"/>
    <w:rsid w:val="007F07BC"/>
    <w:rsid w:val="007F3C78"/>
    <w:rsid w:val="007F4E44"/>
    <w:rsid w:val="007F759D"/>
    <w:rsid w:val="00811330"/>
    <w:rsid w:val="0081690A"/>
    <w:rsid w:val="00821985"/>
    <w:rsid w:val="00831E9E"/>
    <w:rsid w:val="008344A9"/>
    <w:rsid w:val="008347F4"/>
    <w:rsid w:val="00835579"/>
    <w:rsid w:val="008443E6"/>
    <w:rsid w:val="00844884"/>
    <w:rsid w:val="00846FE2"/>
    <w:rsid w:val="00847EB4"/>
    <w:rsid w:val="008561B1"/>
    <w:rsid w:val="00856C08"/>
    <w:rsid w:val="008620AB"/>
    <w:rsid w:val="008713E0"/>
    <w:rsid w:val="00873329"/>
    <w:rsid w:val="00876C8B"/>
    <w:rsid w:val="00897987"/>
    <w:rsid w:val="008A0013"/>
    <w:rsid w:val="008A63D6"/>
    <w:rsid w:val="008B47D3"/>
    <w:rsid w:val="008C18F4"/>
    <w:rsid w:val="008C2B9F"/>
    <w:rsid w:val="008C6AFB"/>
    <w:rsid w:val="008C7843"/>
    <w:rsid w:val="008C7C8A"/>
    <w:rsid w:val="008D2AF2"/>
    <w:rsid w:val="008D731D"/>
    <w:rsid w:val="008E0DE2"/>
    <w:rsid w:val="008F10AD"/>
    <w:rsid w:val="008F14AE"/>
    <w:rsid w:val="008F3B92"/>
    <w:rsid w:val="008F7293"/>
    <w:rsid w:val="00910035"/>
    <w:rsid w:val="00915067"/>
    <w:rsid w:val="00920405"/>
    <w:rsid w:val="00937CF7"/>
    <w:rsid w:val="00944C86"/>
    <w:rsid w:val="0095612F"/>
    <w:rsid w:val="00957FFB"/>
    <w:rsid w:val="00977625"/>
    <w:rsid w:val="00983125"/>
    <w:rsid w:val="009977C1"/>
    <w:rsid w:val="009A11BE"/>
    <w:rsid w:val="009A489E"/>
    <w:rsid w:val="009A7917"/>
    <w:rsid w:val="009C1B5F"/>
    <w:rsid w:val="009C21EA"/>
    <w:rsid w:val="009C33B4"/>
    <w:rsid w:val="009E3F5A"/>
    <w:rsid w:val="009E4FAD"/>
    <w:rsid w:val="009E7141"/>
    <w:rsid w:val="009F160B"/>
    <w:rsid w:val="009F684D"/>
    <w:rsid w:val="00A01C58"/>
    <w:rsid w:val="00A031E7"/>
    <w:rsid w:val="00A03EB1"/>
    <w:rsid w:val="00A07F5F"/>
    <w:rsid w:val="00A12027"/>
    <w:rsid w:val="00A30967"/>
    <w:rsid w:val="00A46418"/>
    <w:rsid w:val="00A46699"/>
    <w:rsid w:val="00A52829"/>
    <w:rsid w:val="00A545FC"/>
    <w:rsid w:val="00A65575"/>
    <w:rsid w:val="00A71AF3"/>
    <w:rsid w:val="00A80CEF"/>
    <w:rsid w:val="00A9581E"/>
    <w:rsid w:val="00AA2945"/>
    <w:rsid w:val="00AB1D8C"/>
    <w:rsid w:val="00AB4756"/>
    <w:rsid w:val="00AB5796"/>
    <w:rsid w:val="00AC1C7B"/>
    <w:rsid w:val="00AE486D"/>
    <w:rsid w:val="00AE5B39"/>
    <w:rsid w:val="00AE76C4"/>
    <w:rsid w:val="00AE7A1D"/>
    <w:rsid w:val="00B04791"/>
    <w:rsid w:val="00B11E9A"/>
    <w:rsid w:val="00B13B93"/>
    <w:rsid w:val="00B17BB2"/>
    <w:rsid w:val="00B2542E"/>
    <w:rsid w:val="00B27377"/>
    <w:rsid w:val="00B310ED"/>
    <w:rsid w:val="00B317F4"/>
    <w:rsid w:val="00B44296"/>
    <w:rsid w:val="00B44CE6"/>
    <w:rsid w:val="00B46D85"/>
    <w:rsid w:val="00B61A84"/>
    <w:rsid w:val="00B62FC9"/>
    <w:rsid w:val="00B7356A"/>
    <w:rsid w:val="00B7410F"/>
    <w:rsid w:val="00B742A7"/>
    <w:rsid w:val="00B75EF9"/>
    <w:rsid w:val="00B77B96"/>
    <w:rsid w:val="00B83FA0"/>
    <w:rsid w:val="00B8522A"/>
    <w:rsid w:val="00B97C43"/>
    <w:rsid w:val="00BA39A4"/>
    <w:rsid w:val="00BA5ACB"/>
    <w:rsid w:val="00BB49FE"/>
    <w:rsid w:val="00BC07CC"/>
    <w:rsid w:val="00BC4358"/>
    <w:rsid w:val="00BC5605"/>
    <w:rsid w:val="00BD0D25"/>
    <w:rsid w:val="00BD3665"/>
    <w:rsid w:val="00BD5314"/>
    <w:rsid w:val="00BE1772"/>
    <w:rsid w:val="00BE23D6"/>
    <w:rsid w:val="00BF046F"/>
    <w:rsid w:val="00BF38C4"/>
    <w:rsid w:val="00BF4388"/>
    <w:rsid w:val="00BF4911"/>
    <w:rsid w:val="00BF4C2D"/>
    <w:rsid w:val="00C05702"/>
    <w:rsid w:val="00C05C9A"/>
    <w:rsid w:val="00C06E42"/>
    <w:rsid w:val="00C22026"/>
    <w:rsid w:val="00C329BF"/>
    <w:rsid w:val="00C44482"/>
    <w:rsid w:val="00C465FB"/>
    <w:rsid w:val="00C5315B"/>
    <w:rsid w:val="00C56618"/>
    <w:rsid w:val="00C616E2"/>
    <w:rsid w:val="00C644FA"/>
    <w:rsid w:val="00C8176A"/>
    <w:rsid w:val="00C87E0A"/>
    <w:rsid w:val="00C927E1"/>
    <w:rsid w:val="00C945E4"/>
    <w:rsid w:val="00C96597"/>
    <w:rsid w:val="00CA0CA9"/>
    <w:rsid w:val="00CB2B68"/>
    <w:rsid w:val="00CC195F"/>
    <w:rsid w:val="00CC5FBA"/>
    <w:rsid w:val="00CE4EAA"/>
    <w:rsid w:val="00CE7775"/>
    <w:rsid w:val="00CF42CF"/>
    <w:rsid w:val="00CF64A3"/>
    <w:rsid w:val="00CF7488"/>
    <w:rsid w:val="00D0392F"/>
    <w:rsid w:val="00D14FED"/>
    <w:rsid w:val="00D354B7"/>
    <w:rsid w:val="00D36CE9"/>
    <w:rsid w:val="00D45AE0"/>
    <w:rsid w:val="00D46F86"/>
    <w:rsid w:val="00D47024"/>
    <w:rsid w:val="00D538F0"/>
    <w:rsid w:val="00D61ED2"/>
    <w:rsid w:val="00D63245"/>
    <w:rsid w:val="00D638D8"/>
    <w:rsid w:val="00D65631"/>
    <w:rsid w:val="00D83373"/>
    <w:rsid w:val="00D90338"/>
    <w:rsid w:val="00D9144E"/>
    <w:rsid w:val="00DA6561"/>
    <w:rsid w:val="00DA683E"/>
    <w:rsid w:val="00DA767C"/>
    <w:rsid w:val="00DB4960"/>
    <w:rsid w:val="00DB7FDB"/>
    <w:rsid w:val="00DD5317"/>
    <w:rsid w:val="00DD7E8E"/>
    <w:rsid w:val="00DE0A3A"/>
    <w:rsid w:val="00DF579E"/>
    <w:rsid w:val="00E0396C"/>
    <w:rsid w:val="00E12010"/>
    <w:rsid w:val="00E14381"/>
    <w:rsid w:val="00E30080"/>
    <w:rsid w:val="00E3155C"/>
    <w:rsid w:val="00E32D6F"/>
    <w:rsid w:val="00E33F4B"/>
    <w:rsid w:val="00E4146C"/>
    <w:rsid w:val="00E43053"/>
    <w:rsid w:val="00E543DA"/>
    <w:rsid w:val="00E616B7"/>
    <w:rsid w:val="00E63918"/>
    <w:rsid w:val="00E63F00"/>
    <w:rsid w:val="00E70E9E"/>
    <w:rsid w:val="00E725BA"/>
    <w:rsid w:val="00E830BB"/>
    <w:rsid w:val="00E876ED"/>
    <w:rsid w:val="00E93612"/>
    <w:rsid w:val="00E93D9F"/>
    <w:rsid w:val="00EA0487"/>
    <w:rsid w:val="00EA7441"/>
    <w:rsid w:val="00EB139D"/>
    <w:rsid w:val="00EB60A1"/>
    <w:rsid w:val="00EB7070"/>
    <w:rsid w:val="00EC5CCB"/>
    <w:rsid w:val="00ED38B7"/>
    <w:rsid w:val="00EE1649"/>
    <w:rsid w:val="00EF249C"/>
    <w:rsid w:val="00F003C9"/>
    <w:rsid w:val="00F052EA"/>
    <w:rsid w:val="00F0597D"/>
    <w:rsid w:val="00F07C4F"/>
    <w:rsid w:val="00F35156"/>
    <w:rsid w:val="00F528DD"/>
    <w:rsid w:val="00F57F49"/>
    <w:rsid w:val="00F643EA"/>
    <w:rsid w:val="00F64758"/>
    <w:rsid w:val="00F65E83"/>
    <w:rsid w:val="00F73638"/>
    <w:rsid w:val="00F74638"/>
    <w:rsid w:val="00F85CDE"/>
    <w:rsid w:val="00F864D0"/>
    <w:rsid w:val="00F868A1"/>
    <w:rsid w:val="00F87B1E"/>
    <w:rsid w:val="00F92C1C"/>
    <w:rsid w:val="00FA3E73"/>
    <w:rsid w:val="00FA64C9"/>
    <w:rsid w:val="00FB56AA"/>
    <w:rsid w:val="00FB6069"/>
    <w:rsid w:val="00FC006F"/>
    <w:rsid w:val="00FC7B38"/>
    <w:rsid w:val="00FD1392"/>
    <w:rsid w:val="00FD2F31"/>
    <w:rsid w:val="00FD5E2C"/>
    <w:rsid w:val="00FE17CC"/>
    <w:rsid w:val="00FE4169"/>
    <w:rsid w:val="00FE4E53"/>
    <w:rsid w:val="00FF15C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BD559E-D544-4E6E-B136-E4C0F22A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2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0570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570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570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0570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05702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05702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05702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05702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05702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5702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C05702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C05702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C05702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C05702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C05702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C05702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C05702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C05702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C057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0570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C05702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C057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C05702"/>
    <w:rPr>
      <w:rFonts w:ascii="Calibri" w:cs="Times New Roman"/>
      <w:i/>
      <w:iCs/>
      <w:sz w:val="24"/>
      <w:szCs w:val="24"/>
    </w:rPr>
  </w:style>
  <w:style w:type="character" w:styleId="a8">
    <w:name w:val="Strong"/>
    <w:uiPriority w:val="99"/>
    <w:qFormat/>
    <w:rsid w:val="00C05702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C05702"/>
    <w:rPr>
      <w:rFonts w:cs="Times New Roman"/>
      <w:b/>
      <w:i/>
      <w:color w:val="5A5A5A"/>
    </w:rPr>
  </w:style>
  <w:style w:type="paragraph" w:styleId="aa">
    <w:name w:val="No Spacing"/>
    <w:basedOn w:val="a"/>
    <w:link w:val="11"/>
    <w:uiPriority w:val="99"/>
    <w:qFormat/>
    <w:rsid w:val="00C05702"/>
    <w:pPr>
      <w:ind w:firstLine="0"/>
    </w:pPr>
  </w:style>
  <w:style w:type="character" w:customStyle="1" w:styleId="11">
    <w:name w:val="Без интервала Знак1"/>
    <w:link w:val="aa"/>
    <w:uiPriority w:val="99"/>
    <w:locked/>
    <w:rsid w:val="00C05702"/>
    <w:rPr>
      <w:rFonts w:cs="Times New Roman"/>
    </w:rPr>
  </w:style>
  <w:style w:type="paragraph" w:styleId="ab">
    <w:name w:val="List Paragraph"/>
    <w:basedOn w:val="a"/>
    <w:uiPriority w:val="99"/>
    <w:qFormat/>
    <w:rsid w:val="00C0570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05702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C05702"/>
    <w:rPr>
      <w:rFonts w:ascii="Cambria" w:hAnsi="Cambria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C0570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d">
    <w:name w:val="Выделенная цитата Знак"/>
    <w:link w:val="ac"/>
    <w:uiPriority w:val="99"/>
    <w:locked/>
    <w:rsid w:val="00C05702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99"/>
    <w:qFormat/>
    <w:rsid w:val="00C05702"/>
    <w:rPr>
      <w:rFonts w:cs="Times New Roman"/>
      <w:i/>
      <w:color w:val="5A5A5A"/>
    </w:rPr>
  </w:style>
  <w:style w:type="character" w:styleId="af">
    <w:name w:val="Intense Emphasis"/>
    <w:uiPriority w:val="99"/>
    <w:qFormat/>
    <w:rsid w:val="00C05702"/>
    <w:rPr>
      <w:rFonts w:cs="Times New Roman"/>
      <w:b/>
      <w:i/>
      <w:color w:val="4F81BD"/>
      <w:sz w:val="22"/>
    </w:rPr>
  </w:style>
  <w:style w:type="character" w:styleId="af0">
    <w:name w:val="Subtle Reference"/>
    <w:uiPriority w:val="99"/>
    <w:qFormat/>
    <w:rsid w:val="00C05702"/>
    <w:rPr>
      <w:rFonts w:cs="Times New Roman"/>
      <w:color w:val="auto"/>
      <w:u w:val="single" w:color="9BBB59"/>
    </w:rPr>
  </w:style>
  <w:style w:type="character" w:styleId="af1">
    <w:name w:val="Intense Reference"/>
    <w:uiPriority w:val="99"/>
    <w:qFormat/>
    <w:rsid w:val="00C05702"/>
    <w:rPr>
      <w:rFonts w:cs="Times New Roman"/>
      <w:b/>
      <w:bCs/>
      <w:color w:val="76923C"/>
      <w:u w:val="single" w:color="9BBB59"/>
    </w:rPr>
  </w:style>
  <w:style w:type="character" w:styleId="af2">
    <w:name w:val="Book Title"/>
    <w:uiPriority w:val="99"/>
    <w:qFormat/>
    <w:rsid w:val="00C05702"/>
    <w:rPr>
      <w:rFonts w:ascii="Cambria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99"/>
    <w:qFormat/>
    <w:rsid w:val="00C05702"/>
    <w:pPr>
      <w:outlineLvl w:val="9"/>
    </w:pPr>
  </w:style>
  <w:style w:type="paragraph" w:customStyle="1" w:styleId="western">
    <w:name w:val="western"/>
    <w:basedOn w:val="a"/>
    <w:uiPriority w:val="99"/>
    <w:rsid w:val="006F3B4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6F3B4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6F3B41"/>
    <w:rPr>
      <w:rFonts w:cs="Times New Roman"/>
    </w:rPr>
  </w:style>
  <w:style w:type="paragraph" w:customStyle="1" w:styleId="p2">
    <w:name w:val="p2"/>
    <w:basedOn w:val="a"/>
    <w:uiPriority w:val="99"/>
    <w:rsid w:val="005A6AD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5A6ADD"/>
    <w:rPr>
      <w:rFonts w:cs="Times New Roman"/>
    </w:rPr>
  </w:style>
  <w:style w:type="paragraph" w:customStyle="1" w:styleId="p3">
    <w:name w:val="p3"/>
    <w:basedOn w:val="a"/>
    <w:uiPriority w:val="99"/>
    <w:rsid w:val="005A6AD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uiPriority w:val="99"/>
    <w:rsid w:val="005A6AD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2">
    <w:name w:val="s2"/>
    <w:uiPriority w:val="99"/>
    <w:rsid w:val="005A6ADD"/>
    <w:rPr>
      <w:rFonts w:cs="Times New Roman"/>
    </w:rPr>
  </w:style>
  <w:style w:type="character" w:customStyle="1" w:styleId="s3">
    <w:name w:val="s3"/>
    <w:uiPriority w:val="99"/>
    <w:rsid w:val="00BA39A4"/>
    <w:rPr>
      <w:rFonts w:cs="Times New Roman"/>
    </w:rPr>
  </w:style>
  <w:style w:type="character" w:customStyle="1" w:styleId="s4">
    <w:name w:val="s4"/>
    <w:uiPriority w:val="99"/>
    <w:rsid w:val="00BA39A4"/>
    <w:rPr>
      <w:rFonts w:cs="Times New Roman"/>
    </w:rPr>
  </w:style>
  <w:style w:type="paragraph" w:customStyle="1" w:styleId="p1">
    <w:name w:val="p1"/>
    <w:basedOn w:val="a"/>
    <w:uiPriority w:val="99"/>
    <w:rsid w:val="009E714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Слабое выделение1"/>
    <w:uiPriority w:val="99"/>
    <w:rsid w:val="00311164"/>
    <w:rPr>
      <w:i/>
      <w:color w:val="404040"/>
    </w:rPr>
  </w:style>
  <w:style w:type="character" w:customStyle="1" w:styleId="af5">
    <w:name w:val="Без интервала Знак"/>
    <w:uiPriority w:val="99"/>
    <w:locked/>
    <w:rsid w:val="00311164"/>
    <w:rPr>
      <w:rFonts w:ascii="Calibri" w:hAnsi="Calibri"/>
      <w:sz w:val="22"/>
      <w:lang w:eastAsia="en-US"/>
    </w:rPr>
  </w:style>
  <w:style w:type="character" w:customStyle="1" w:styleId="xbe">
    <w:name w:val="_xbe"/>
    <w:uiPriority w:val="99"/>
    <w:rsid w:val="00311164"/>
  </w:style>
  <w:style w:type="character" w:customStyle="1" w:styleId="wmi-callto">
    <w:name w:val="wmi-callto"/>
    <w:uiPriority w:val="99"/>
    <w:rsid w:val="00311164"/>
    <w:rPr>
      <w:rFonts w:cs="Times New Roman"/>
    </w:rPr>
  </w:style>
  <w:style w:type="paragraph" w:customStyle="1" w:styleId="13">
    <w:name w:val="Без интервала1"/>
    <w:uiPriority w:val="99"/>
    <w:rsid w:val="004C6DF8"/>
    <w:rPr>
      <w:sz w:val="22"/>
      <w:szCs w:val="22"/>
      <w:lang w:val="bg-BG" w:eastAsia="en-US"/>
    </w:rPr>
  </w:style>
  <w:style w:type="paragraph" w:styleId="23">
    <w:name w:val="Body Text 2"/>
    <w:basedOn w:val="a"/>
    <w:link w:val="24"/>
    <w:uiPriority w:val="99"/>
    <w:locked/>
    <w:rsid w:val="004C6DF8"/>
    <w:pPr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4">
    <w:name w:val="Основной текст 2 Знак"/>
    <w:link w:val="23"/>
    <w:uiPriority w:val="99"/>
    <w:locked/>
    <w:rsid w:val="004C6DF8"/>
    <w:rPr>
      <w:rFonts w:ascii="Times New Roman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semiHidden/>
    <w:locked/>
    <w:rsid w:val="00C444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C44482"/>
    <w:rPr>
      <w:rFonts w:cs="Times New Roman"/>
      <w:lang w:val="en-US" w:eastAsia="en-US"/>
    </w:rPr>
  </w:style>
  <w:style w:type="paragraph" w:styleId="af8">
    <w:name w:val="footer"/>
    <w:basedOn w:val="a"/>
    <w:link w:val="af9"/>
    <w:uiPriority w:val="99"/>
    <w:locked/>
    <w:rsid w:val="00C4448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C44482"/>
    <w:rPr>
      <w:rFonts w:cs="Times New Roman"/>
      <w:lang w:val="en-US" w:eastAsia="en-US"/>
    </w:rPr>
  </w:style>
  <w:style w:type="paragraph" w:styleId="afa">
    <w:name w:val="Balloon Text"/>
    <w:basedOn w:val="a"/>
    <w:link w:val="afb"/>
    <w:uiPriority w:val="99"/>
    <w:semiHidden/>
    <w:locked/>
    <w:rsid w:val="003F25A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3F25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603"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604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37180260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Наташа</cp:lastModifiedBy>
  <cp:revision>3</cp:revision>
  <cp:lastPrinted>2017-10-23T10:44:00Z</cp:lastPrinted>
  <dcterms:created xsi:type="dcterms:W3CDTF">2017-11-10T08:49:00Z</dcterms:created>
  <dcterms:modified xsi:type="dcterms:W3CDTF">2017-11-10T08:57:00Z</dcterms:modified>
</cp:coreProperties>
</file>